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E213" w14:textId="77777777" w:rsidR="00DB5816" w:rsidRPr="00243997" w:rsidRDefault="00CA75DE" w:rsidP="00DB5816">
      <w:pPr>
        <w:rPr>
          <w:sz w:val="21"/>
          <w:szCs w:val="21"/>
        </w:rPr>
      </w:pPr>
      <w:r w:rsidRPr="00243997">
        <w:rPr>
          <w:noProof/>
          <w:sz w:val="21"/>
          <w:szCs w:val="21"/>
          <w:lang w:eastAsia="en-GB"/>
        </w:rPr>
        <mc:AlternateContent>
          <mc:Choice Requires="wps">
            <w:drawing>
              <wp:anchor distT="0" distB="0" distL="114300" distR="114300" simplePos="0" relativeHeight="251660288" behindDoc="0" locked="0" layoutInCell="1" allowOverlap="1" wp14:anchorId="75DBEBA4" wp14:editId="10EBD928">
                <wp:simplePos x="0" y="0"/>
                <wp:positionH relativeFrom="column">
                  <wp:posOffset>2733675</wp:posOffset>
                </wp:positionH>
                <wp:positionV relativeFrom="paragraph">
                  <wp:posOffset>-419100</wp:posOffset>
                </wp:positionV>
                <wp:extent cx="3314700" cy="10953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15063" w14:textId="77777777" w:rsidR="00825E03" w:rsidRPr="00D923E7" w:rsidRDefault="00825E03" w:rsidP="00D24F7C">
                            <w:pPr>
                              <w:pStyle w:val="BodyText3"/>
                            </w:pPr>
                          </w:p>
                          <w:p w14:paraId="76A5BF93" w14:textId="77777777" w:rsidR="00825E03" w:rsidRDefault="00825E03" w:rsidP="00D24F7C">
                            <w:pPr>
                              <w:pStyle w:val="BodyText3"/>
                            </w:pPr>
                            <w:r>
                              <w:t>Advice NI</w:t>
                            </w:r>
                          </w:p>
                          <w:p w14:paraId="4FB373E5" w14:textId="77777777" w:rsidR="00825E03" w:rsidRPr="00D923E7" w:rsidRDefault="00825E03" w:rsidP="00DB5816">
                            <w:pPr>
                              <w:jc w:val="right"/>
                              <w:rPr>
                                <w:rFonts w:ascii="Arial" w:hAnsi="Arial"/>
                                <w:b/>
                                <w:color w:val="593177"/>
                                <w:sz w:val="20"/>
                              </w:rPr>
                            </w:pPr>
                            <w:r w:rsidRPr="00D923E7">
                              <w:rPr>
                                <w:rFonts w:ascii="Arial" w:hAnsi="Arial"/>
                                <w:b/>
                                <w:color w:val="593177"/>
                                <w:sz w:val="20"/>
                              </w:rPr>
                              <w:t xml:space="preserve">T 028 </w:t>
                            </w:r>
                            <w:r>
                              <w:rPr>
                                <w:rFonts w:ascii="Arial" w:hAnsi="Arial"/>
                                <w:b/>
                                <w:color w:val="593177"/>
                                <w:sz w:val="20"/>
                              </w:rPr>
                              <w:t>90 645919</w:t>
                            </w:r>
                          </w:p>
                          <w:p w14:paraId="3271FE05" w14:textId="77777777" w:rsidR="00825E03" w:rsidRPr="00D923E7" w:rsidRDefault="00825E03" w:rsidP="00DB5816">
                            <w:pPr>
                              <w:jc w:val="right"/>
                              <w:rPr>
                                <w:rFonts w:ascii="Arial" w:hAnsi="Arial"/>
                                <w:b/>
                                <w:color w:val="593177"/>
                                <w:sz w:val="20"/>
                              </w:rPr>
                            </w:pPr>
                            <w:r w:rsidRPr="00D923E7">
                              <w:rPr>
                                <w:rFonts w:ascii="Arial" w:hAnsi="Arial"/>
                                <w:b/>
                                <w:color w:val="593177"/>
                                <w:sz w:val="20"/>
                              </w:rPr>
                              <w:t>www.</w:t>
                            </w:r>
                            <w:r>
                              <w:rPr>
                                <w:rFonts w:ascii="Arial" w:hAnsi="Arial"/>
                                <w:b/>
                                <w:color w:val="593177"/>
                                <w:sz w:val="20"/>
                              </w:rPr>
                              <w:t>adviceni.net</w:t>
                            </w:r>
                          </w:p>
                          <w:p w14:paraId="5A2AD9E2" w14:textId="77777777" w:rsidR="00825E03" w:rsidRPr="00D923E7" w:rsidRDefault="00825E03" w:rsidP="00DB5816">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BEBA4" id="_x0000_t202" coordsize="21600,21600" o:spt="202" path="m,l,21600r21600,l21600,xe">
                <v:stroke joinstyle="miter"/>
                <v:path gradientshapeok="t" o:connecttype="rect"/>
              </v:shapetype>
              <v:shape id="Text Box 6" o:spid="_x0000_s1026" type="#_x0000_t202" style="position:absolute;margin-left:215.25pt;margin-top:-33pt;width:261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" stroked="f">
                <v:textbox>
                  <w:txbxContent>
                    <w:p w14:paraId="5AF15063" w14:textId="77777777" w:rsidR="00825E03" w:rsidRPr="00D923E7" w:rsidRDefault="00825E03" w:rsidP="00D24F7C">
                      <w:pPr>
                        <w:pStyle w:val="BodyText3"/>
                      </w:pPr>
                    </w:p>
                    <w:p w14:paraId="76A5BF93" w14:textId="77777777" w:rsidR="00825E03" w:rsidRDefault="00825E03" w:rsidP="00D24F7C">
                      <w:pPr>
                        <w:pStyle w:val="BodyText3"/>
                      </w:pPr>
                      <w:r>
                        <w:t>Advice NI</w:t>
                      </w:r>
                    </w:p>
                    <w:p w14:paraId="4FB373E5" w14:textId="77777777" w:rsidR="00825E03" w:rsidRPr="00D923E7" w:rsidRDefault="00825E03" w:rsidP="00DB5816">
                      <w:pPr>
                        <w:jc w:val="right"/>
                        <w:rPr>
                          <w:rFonts w:ascii="Arial" w:hAnsi="Arial"/>
                          <w:b/>
                          <w:color w:val="593177"/>
                          <w:sz w:val="20"/>
                        </w:rPr>
                      </w:pPr>
                      <w:r w:rsidRPr="00D923E7">
                        <w:rPr>
                          <w:rFonts w:ascii="Arial" w:hAnsi="Arial"/>
                          <w:b/>
                          <w:color w:val="593177"/>
                          <w:sz w:val="20"/>
                        </w:rPr>
                        <w:t xml:space="preserve">T 028 </w:t>
                      </w:r>
                      <w:r>
                        <w:rPr>
                          <w:rFonts w:ascii="Arial" w:hAnsi="Arial"/>
                          <w:b/>
                          <w:color w:val="593177"/>
                          <w:sz w:val="20"/>
                        </w:rPr>
                        <w:t>90 645919</w:t>
                      </w:r>
                    </w:p>
                    <w:p w14:paraId="3271FE05" w14:textId="77777777" w:rsidR="00825E03" w:rsidRPr="00D923E7" w:rsidRDefault="00825E03" w:rsidP="00DB5816">
                      <w:pPr>
                        <w:jc w:val="right"/>
                        <w:rPr>
                          <w:rFonts w:ascii="Arial" w:hAnsi="Arial"/>
                          <w:b/>
                          <w:color w:val="593177"/>
                          <w:sz w:val="20"/>
                        </w:rPr>
                      </w:pPr>
                      <w:r w:rsidRPr="00D923E7">
                        <w:rPr>
                          <w:rFonts w:ascii="Arial" w:hAnsi="Arial"/>
                          <w:b/>
                          <w:color w:val="593177"/>
                          <w:sz w:val="20"/>
                        </w:rPr>
                        <w:t>www.</w:t>
                      </w:r>
                      <w:r>
                        <w:rPr>
                          <w:rFonts w:ascii="Arial" w:hAnsi="Arial"/>
                          <w:b/>
                          <w:color w:val="593177"/>
                          <w:sz w:val="20"/>
                        </w:rPr>
                        <w:t>adviceni.net</w:t>
                      </w:r>
                    </w:p>
                    <w:p w14:paraId="5A2AD9E2" w14:textId="77777777" w:rsidR="00825E03" w:rsidRPr="00D923E7" w:rsidRDefault="00825E03" w:rsidP="00DB5816">
                      <w:pPr>
                        <w:jc w:val="right"/>
                        <w:rPr>
                          <w:b/>
                        </w:rPr>
                      </w:pPr>
                    </w:p>
                  </w:txbxContent>
                </v:textbox>
              </v:shape>
            </w:pict>
          </mc:Fallback>
        </mc:AlternateContent>
      </w:r>
      <w:r w:rsidRPr="00243997">
        <w:rPr>
          <w:noProof/>
          <w:sz w:val="21"/>
          <w:szCs w:val="21"/>
          <w:lang w:eastAsia="en-GB"/>
        </w:rPr>
        <w:drawing>
          <wp:inline distT="0" distB="0" distL="0" distR="0" wp14:anchorId="42F6A0A2" wp14:editId="0A7D3D2C">
            <wp:extent cx="2019299" cy="759471"/>
            <wp:effectExtent l="0" t="0" r="635" b="2540"/>
            <wp:docPr id="5" name="Picture 5" descr="C:\Users\ani-guest\AppData\Local\Temp\Temp2_Welfare Reform adviser toolkit (2).zip\Welfare Reform adviser toolkit\Advice NI logo\advice-ni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guest\AppData\Local\Temp\Temp2_Welfare Reform adviser toolkit (2).zip\Welfare Reform adviser toolkit\Advice NI logo\advice-ni_logo_hi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9502" cy="767070"/>
                    </a:xfrm>
                    <a:prstGeom prst="rect">
                      <a:avLst/>
                    </a:prstGeom>
                    <a:noFill/>
                    <a:ln>
                      <a:noFill/>
                    </a:ln>
                  </pic:spPr>
                </pic:pic>
              </a:graphicData>
            </a:graphic>
          </wp:inline>
        </w:drawing>
      </w:r>
    </w:p>
    <w:p w14:paraId="6684AFF8" w14:textId="77777777" w:rsidR="00DB5816" w:rsidRPr="00243997" w:rsidRDefault="00DB5816" w:rsidP="00DB5816">
      <w:pPr>
        <w:rPr>
          <w:sz w:val="21"/>
          <w:szCs w:val="21"/>
        </w:rPr>
      </w:pPr>
    </w:p>
    <w:p w14:paraId="0B5F985C" w14:textId="77777777" w:rsidR="00422D4B" w:rsidRPr="00105F1D" w:rsidRDefault="003374D0" w:rsidP="00422D4B">
      <w:pPr>
        <w:jc w:val="center"/>
        <w:rPr>
          <w:rFonts w:ascii="Arial" w:hAnsi="Arial" w:cs="Arial"/>
          <w:b/>
          <w:sz w:val="32"/>
          <w:szCs w:val="32"/>
        </w:rPr>
      </w:pPr>
      <w:r>
        <w:rPr>
          <w:rFonts w:ascii="Arial" w:hAnsi="Arial" w:cs="Arial"/>
          <w:b/>
          <w:color w:val="5F497A" w:themeColor="accent4" w:themeShade="BF"/>
          <w:sz w:val="32"/>
          <w:szCs w:val="32"/>
        </w:rPr>
        <w:t xml:space="preserve">Digital Skills Volunteer </w:t>
      </w:r>
    </w:p>
    <w:p w14:paraId="6D64BE09" w14:textId="77777777" w:rsidR="00422D4B" w:rsidRPr="00243997" w:rsidRDefault="00422D4B" w:rsidP="00422D4B">
      <w:pPr>
        <w:rPr>
          <w:rFonts w:ascii="Arial" w:hAnsi="Arial" w:cs="Arial"/>
          <w:b/>
          <w:sz w:val="21"/>
          <w:szCs w:val="21"/>
        </w:rPr>
      </w:pPr>
    </w:p>
    <w:p w14:paraId="4CDB5D73" w14:textId="77777777" w:rsidR="00422D4B" w:rsidRPr="00230B09" w:rsidRDefault="00422D4B" w:rsidP="00422D4B">
      <w:pPr>
        <w:rPr>
          <w:rFonts w:ascii="Arial" w:hAnsi="Arial" w:cs="Arial"/>
        </w:rPr>
      </w:pPr>
      <w:r w:rsidRPr="00230B09">
        <w:rPr>
          <w:rFonts w:ascii="Arial" w:hAnsi="Arial" w:cs="Arial"/>
          <w:b/>
          <w:color w:val="5F497A" w:themeColor="accent4" w:themeShade="BF"/>
        </w:rPr>
        <w:t xml:space="preserve">Organisation Name: </w:t>
      </w:r>
      <w:r w:rsidRPr="00230B09">
        <w:rPr>
          <w:rFonts w:ascii="Arial" w:hAnsi="Arial" w:cs="Arial"/>
          <w:b/>
          <w:color w:val="5F497A" w:themeColor="accent4" w:themeShade="BF"/>
        </w:rPr>
        <w:tab/>
      </w:r>
      <w:r w:rsidRPr="00230B09">
        <w:rPr>
          <w:rFonts w:ascii="Arial" w:hAnsi="Arial" w:cs="Arial"/>
          <w:b/>
        </w:rPr>
        <w:tab/>
      </w:r>
      <w:r w:rsidRPr="00230B09">
        <w:rPr>
          <w:rFonts w:ascii="Arial" w:hAnsi="Arial" w:cs="Arial"/>
        </w:rPr>
        <w:t>Advice NI</w:t>
      </w:r>
    </w:p>
    <w:p w14:paraId="169CDA20" w14:textId="77777777" w:rsidR="00422D4B" w:rsidRPr="00230B09" w:rsidRDefault="00422D4B" w:rsidP="00422D4B">
      <w:pPr>
        <w:rPr>
          <w:rFonts w:ascii="Arial" w:hAnsi="Arial" w:cs="Arial"/>
          <w:b/>
        </w:rPr>
      </w:pPr>
    </w:p>
    <w:p w14:paraId="1A68ACD5" w14:textId="6B1DF8EC" w:rsidR="00422D4B" w:rsidRDefault="00422D4B" w:rsidP="00422D4B">
      <w:pPr>
        <w:ind w:left="2880" w:hanging="2880"/>
        <w:rPr>
          <w:rFonts w:ascii="Arial" w:hAnsi="Arial" w:cs="Arial"/>
        </w:rPr>
      </w:pPr>
      <w:r w:rsidRPr="00230B09">
        <w:rPr>
          <w:rFonts w:ascii="Arial" w:hAnsi="Arial" w:cs="Arial"/>
          <w:b/>
          <w:color w:val="5F497A" w:themeColor="accent4" w:themeShade="BF"/>
        </w:rPr>
        <w:t xml:space="preserve">Organisation Overview: </w:t>
      </w:r>
      <w:r w:rsidRPr="00230B09">
        <w:rPr>
          <w:rFonts w:ascii="Arial" w:hAnsi="Arial" w:cs="Arial"/>
          <w:b/>
        </w:rPr>
        <w:tab/>
      </w:r>
      <w:r w:rsidR="0036579C" w:rsidRPr="00CE6A91">
        <w:rPr>
          <w:rFonts w:ascii="Arial" w:hAnsi="Arial" w:cs="Arial"/>
          <w:color w:val="000000" w:themeColor="text1"/>
        </w:rPr>
        <w:t xml:space="preserve">Advice NI is a registered charity founded in 1995. The organisation provides support to 70 members to deliver advice in line with the seven principles of advice, accessible, free, confidential, effective, accountable, impartial, and independent. Advice is provided on a range of topics such as benefits, employment, housing, </w:t>
      </w:r>
      <w:r w:rsidR="001B7CB2" w:rsidRPr="00CE6A91">
        <w:rPr>
          <w:rFonts w:ascii="Arial" w:hAnsi="Arial" w:cs="Arial"/>
          <w:color w:val="000000" w:themeColor="text1"/>
        </w:rPr>
        <w:t>debt,</w:t>
      </w:r>
      <w:r w:rsidR="0036579C" w:rsidRPr="00CE6A91">
        <w:rPr>
          <w:rFonts w:ascii="Arial" w:hAnsi="Arial" w:cs="Arial"/>
          <w:color w:val="000000" w:themeColor="text1"/>
        </w:rPr>
        <w:t xml:space="preserve"> and consumer issues.  </w:t>
      </w:r>
      <w:r w:rsidR="0036579C" w:rsidRPr="00CE6A91">
        <w:rPr>
          <w:rFonts w:ascii="Helvetica" w:hAnsi="Helvetica" w:cs="Helvetica"/>
          <w:color w:val="000000" w:themeColor="text1"/>
          <w:shd w:val="clear" w:color="auto" w:fill="FFFFFF"/>
        </w:rPr>
        <w:t xml:space="preserve">Advice NI </w:t>
      </w:r>
      <w:r w:rsidR="00AF4260">
        <w:rPr>
          <w:rFonts w:ascii="Helvetica" w:hAnsi="Helvetica" w:cs="Helvetica"/>
          <w:color w:val="000000" w:themeColor="text1"/>
          <w:shd w:val="clear" w:color="auto" w:fill="FFFFFF"/>
        </w:rPr>
        <w:t xml:space="preserve">operates throughout NI and </w:t>
      </w:r>
      <w:r w:rsidR="0036579C" w:rsidRPr="00CE6A91">
        <w:rPr>
          <w:rFonts w:ascii="Helvetica" w:hAnsi="Helvetica" w:cs="Helvetica"/>
          <w:color w:val="000000" w:themeColor="text1"/>
          <w:shd w:val="clear" w:color="auto" w:fill="FFFFFF"/>
        </w:rPr>
        <w:t xml:space="preserve">as an organisation itself also delivers a range of advice services directly to the public including debt and money, tax and benefits, EU Settlement </w:t>
      </w:r>
      <w:r w:rsidR="001B7CB2" w:rsidRPr="00CE6A91">
        <w:rPr>
          <w:rFonts w:ascii="Helvetica" w:hAnsi="Helvetica" w:cs="Helvetica"/>
          <w:color w:val="000000" w:themeColor="text1"/>
          <w:shd w:val="clear" w:color="auto" w:fill="FFFFFF"/>
        </w:rPr>
        <w:t>Scheme,</w:t>
      </w:r>
      <w:r w:rsidR="0036579C" w:rsidRPr="00CE6A91">
        <w:rPr>
          <w:rFonts w:ascii="Helvetica" w:hAnsi="Helvetica" w:cs="Helvetica"/>
          <w:color w:val="000000" w:themeColor="text1"/>
          <w:shd w:val="clear" w:color="auto" w:fill="FFFFFF"/>
        </w:rPr>
        <w:t xml:space="preserve"> and business debt.</w:t>
      </w:r>
    </w:p>
    <w:p w14:paraId="3CBB2B7D" w14:textId="77777777" w:rsidR="0036579C" w:rsidRPr="00230B09" w:rsidRDefault="0036579C" w:rsidP="00422D4B">
      <w:pPr>
        <w:ind w:left="2880" w:hanging="2880"/>
        <w:rPr>
          <w:rFonts w:ascii="Arial" w:hAnsi="Arial" w:cs="Arial"/>
        </w:rPr>
      </w:pPr>
    </w:p>
    <w:p w14:paraId="73803884" w14:textId="77777777" w:rsidR="00422D4B" w:rsidRPr="00230B09" w:rsidRDefault="00422D4B" w:rsidP="00422D4B">
      <w:pPr>
        <w:rPr>
          <w:rFonts w:ascii="Arial" w:hAnsi="Arial" w:cs="Arial"/>
          <w:b/>
        </w:rPr>
      </w:pPr>
      <w:r w:rsidRPr="00230B09">
        <w:rPr>
          <w:rFonts w:ascii="Arial" w:hAnsi="Arial" w:cs="Arial"/>
          <w:b/>
          <w:color w:val="5F497A" w:themeColor="accent4" w:themeShade="BF"/>
        </w:rPr>
        <w:t xml:space="preserve">Role Title: </w:t>
      </w:r>
      <w:r w:rsidRPr="00230B09">
        <w:rPr>
          <w:rFonts w:ascii="Arial" w:hAnsi="Arial" w:cs="Arial"/>
          <w:b/>
        </w:rPr>
        <w:tab/>
      </w:r>
      <w:r w:rsidRPr="00230B09">
        <w:rPr>
          <w:rFonts w:ascii="Arial" w:hAnsi="Arial" w:cs="Arial"/>
          <w:b/>
        </w:rPr>
        <w:tab/>
      </w:r>
      <w:r w:rsidRPr="00230B09">
        <w:rPr>
          <w:rFonts w:ascii="Arial" w:hAnsi="Arial" w:cs="Arial"/>
          <w:b/>
        </w:rPr>
        <w:tab/>
      </w:r>
      <w:r w:rsidR="00027022" w:rsidRPr="00230B09">
        <w:rPr>
          <w:rFonts w:ascii="Arial" w:hAnsi="Arial" w:cs="Arial"/>
        </w:rPr>
        <w:t xml:space="preserve">Digital Skills Volunteer </w:t>
      </w:r>
      <w:r w:rsidR="004A098D" w:rsidRPr="00230B09">
        <w:rPr>
          <w:rFonts w:ascii="Arial" w:hAnsi="Arial" w:cs="Arial"/>
        </w:rPr>
        <w:t xml:space="preserve"> </w:t>
      </w:r>
    </w:p>
    <w:p w14:paraId="1905258E" w14:textId="77777777" w:rsidR="00422D4B" w:rsidRPr="00230B09" w:rsidRDefault="00422D4B" w:rsidP="00422D4B">
      <w:pPr>
        <w:rPr>
          <w:rFonts w:ascii="Arial" w:hAnsi="Arial" w:cs="Arial"/>
          <w:b/>
        </w:rPr>
      </w:pPr>
    </w:p>
    <w:p w14:paraId="757E66F7" w14:textId="77777777" w:rsidR="00422D4B" w:rsidRPr="00230B09" w:rsidRDefault="00422D4B" w:rsidP="0036579C">
      <w:pPr>
        <w:rPr>
          <w:rFonts w:ascii="Arial" w:hAnsi="Arial" w:cs="Arial"/>
          <w:b/>
        </w:rPr>
      </w:pPr>
      <w:r w:rsidRPr="00230B09">
        <w:rPr>
          <w:rFonts w:ascii="Arial" w:hAnsi="Arial" w:cs="Arial"/>
          <w:b/>
          <w:color w:val="5F497A" w:themeColor="accent4" w:themeShade="BF"/>
        </w:rPr>
        <w:t xml:space="preserve">Responsible </w:t>
      </w:r>
      <w:r w:rsidR="00462578" w:rsidRPr="00230B09">
        <w:rPr>
          <w:rFonts w:ascii="Arial" w:hAnsi="Arial" w:cs="Arial"/>
          <w:b/>
          <w:color w:val="5F497A" w:themeColor="accent4" w:themeShade="BF"/>
        </w:rPr>
        <w:t>to</w:t>
      </w:r>
      <w:r w:rsidRPr="00230B09">
        <w:rPr>
          <w:rFonts w:ascii="Arial" w:hAnsi="Arial" w:cs="Arial"/>
          <w:b/>
          <w:color w:val="5F497A" w:themeColor="accent4" w:themeShade="BF"/>
        </w:rPr>
        <w:t>:</w:t>
      </w:r>
      <w:r w:rsidRPr="00230B09">
        <w:rPr>
          <w:rFonts w:ascii="Arial" w:hAnsi="Arial" w:cs="Arial"/>
          <w:color w:val="5F497A" w:themeColor="accent4" w:themeShade="BF"/>
        </w:rPr>
        <w:t xml:space="preserve"> </w:t>
      </w:r>
      <w:r w:rsidRPr="00230B09">
        <w:rPr>
          <w:rFonts w:ascii="Arial" w:hAnsi="Arial" w:cs="Arial"/>
        </w:rPr>
        <w:tab/>
      </w:r>
      <w:r w:rsidRPr="00230B09">
        <w:rPr>
          <w:rFonts w:ascii="Arial" w:hAnsi="Arial" w:cs="Arial"/>
        </w:rPr>
        <w:tab/>
      </w:r>
      <w:r w:rsidR="0036579C" w:rsidRPr="00CE6A91">
        <w:rPr>
          <w:rFonts w:ascii="Arial" w:hAnsi="Arial" w:cs="Arial"/>
          <w:color w:val="000000" w:themeColor="text1"/>
        </w:rPr>
        <w:t>Anne Rice, Digital Inclusion Coordinator</w:t>
      </w:r>
    </w:p>
    <w:p w14:paraId="0D40FC48" w14:textId="77777777" w:rsidR="00422D4B" w:rsidRPr="00230B09" w:rsidRDefault="00422D4B" w:rsidP="00422D4B">
      <w:pPr>
        <w:rPr>
          <w:rFonts w:ascii="Arial" w:hAnsi="Arial" w:cs="Arial"/>
          <w:b/>
        </w:rPr>
      </w:pPr>
    </w:p>
    <w:p w14:paraId="111B1506" w14:textId="10AB2279" w:rsidR="00422D4B" w:rsidRPr="00230B09" w:rsidRDefault="00422D4B" w:rsidP="00771C44">
      <w:pPr>
        <w:ind w:left="2880" w:hanging="2880"/>
        <w:rPr>
          <w:rFonts w:ascii="Arial" w:hAnsi="Arial" w:cs="Arial"/>
        </w:rPr>
      </w:pPr>
      <w:r w:rsidRPr="00230B09">
        <w:rPr>
          <w:rFonts w:ascii="Arial" w:hAnsi="Arial" w:cs="Arial"/>
          <w:b/>
          <w:color w:val="5F497A" w:themeColor="accent4" w:themeShade="BF"/>
        </w:rPr>
        <w:t>Travel and Expenses:</w:t>
      </w:r>
      <w:r w:rsidRPr="00230B09">
        <w:rPr>
          <w:rFonts w:ascii="Arial" w:hAnsi="Arial" w:cs="Arial"/>
          <w:b/>
        </w:rPr>
        <w:tab/>
      </w:r>
      <w:r w:rsidR="00771C44" w:rsidRPr="00771C44">
        <w:rPr>
          <w:rFonts w:ascii="Arial" w:hAnsi="Arial" w:cs="Arial"/>
        </w:rPr>
        <w:t>Advice NI courses are run at various locations across Northern Ireland.</w:t>
      </w:r>
      <w:r w:rsidR="00771C44">
        <w:rPr>
          <w:rFonts w:ascii="Arial" w:hAnsi="Arial" w:cs="Arial"/>
          <w:b/>
        </w:rPr>
        <w:t xml:space="preserve"> </w:t>
      </w:r>
      <w:r w:rsidRPr="00230B09">
        <w:rPr>
          <w:rFonts w:ascii="Arial" w:hAnsi="Arial" w:cs="Arial"/>
        </w:rPr>
        <w:t>Out of pocket expenses will be reimbur</w:t>
      </w:r>
      <w:r w:rsidR="005C7913" w:rsidRPr="00230B09">
        <w:rPr>
          <w:rFonts w:ascii="Arial" w:hAnsi="Arial" w:cs="Arial"/>
        </w:rPr>
        <w:t xml:space="preserve">sed in line with </w:t>
      </w:r>
      <w:r w:rsidR="00D75D0D">
        <w:rPr>
          <w:rFonts w:ascii="Arial" w:hAnsi="Arial" w:cs="Arial"/>
        </w:rPr>
        <w:t xml:space="preserve">Advice NI’s </w:t>
      </w:r>
      <w:r w:rsidR="005C7913" w:rsidRPr="00230B09">
        <w:rPr>
          <w:rFonts w:ascii="Arial" w:hAnsi="Arial" w:cs="Arial"/>
        </w:rPr>
        <w:t>T</w:t>
      </w:r>
      <w:r w:rsidRPr="00230B09">
        <w:rPr>
          <w:rFonts w:ascii="Arial" w:hAnsi="Arial" w:cs="Arial"/>
        </w:rPr>
        <w:t>ravel and Expenses policy</w:t>
      </w:r>
      <w:r w:rsidR="00230B09" w:rsidRPr="00230B09">
        <w:rPr>
          <w:rFonts w:ascii="Arial" w:hAnsi="Arial" w:cs="Arial"/>
        </w:rPr>
        <w:t xml:space="preserve">. </w:t>
      </w:r>
    </w:p>
    <w:p w14:paraId="570249DD" w14:textId="77777777" w:rsidR="00422D4B" w:rsidRPr="00230B09" w:rsidRDefault="00422D4B" w:rsidP="00422D4B">
      <w:pPr>
        <w:rPr>
          <w:rFonts w:ascii="Arial" w:hAnsi="Arial" w:cs="Arial"/>
          <w:b/>
        </w:rPr>
      </w:pPr>
    </w:p>
    <w:p w14:paraId="1735F774" w14:textId="2A60552B" w:rsidR="001B7CB2" w:rsidRDefault="001B7CB2" w:rsidP="00422D4B">
      <w:pPr>
        <w:rPr>
          <w:rFonts w:ascii="Arial" w:hAnsi="Arial" w:cs="Arial"/>
          <w:b/>
          <w:color w:val="5F497A" w:themeColor="accent4" w:themeShade="BF"/>
        </w:rPr>
      </w:pPr>
      <w:r>
        <w:rPr>
          <w:rFonts w:ascii="Arial" w:hAnsi="Arial" w:cs="Arial"/>
          <w:b/>
          <w:color w:val="5F497A" w:themeColor="accent4" w:themeShade="BF"/>
        </w:rPr>
        <w:t xml:space="preserve">Summary of Project: </w:t>
      </w:r>
    </w:p>
    <w:p w14:paraId="313C03BC" w14:textId="0AEB0246" w:rsidR="001B7CB2" w:rsidRPr="001B7CB2" w:rsidRDefault="001B7CB2" w:rsidP="001B7CB2">
      <w:pPr>
        <w:rPr>
          <w:rFonts w:ascii="Arial" w:hAnsi="Arial" w:cs="Arial"/>
        </w:rPr>
      </w:pPr>
      <w:r w:rsidRPr="006B7745">
        <w:rPr>
          <w:rFonts w:ascii="Arial" w:hAnsi="Arial" w:cs="Arial"/>
        </w:rPr>
        <w:t>Advice NI is seeking to recruit volunteers from rural communities to deliver on a LINK funded project. LINK operates a cash machine network in the UK and is committed to maintaining and improving access to cash in the UK.  As part of LINK's access to cash activities LINK wishes to support and encourage digital inclusion in the UK, including through initiatives with selected groups and individuals.</w:t>
      </w:r>
      <w:r w:rsidRPr="001B7CB2">
        <w:rPr>
          <w:rFonts w:ascii="Arial" w:hAnsi="Arial" w:cs="Arial"/>
        </w:rPr>
        <w:t xml:space="preserve"> </w:t>
      </w:r>
    </w:p>
    <w:p w14:paraId="1D2DC1F9" w14:textId="4038DBA9" w:rsidR="001B7CB2" w:rsidRDefault="001B7CB2" w:rsidP="00422D4B">
      <w:pPr>
        <w:rPr>
          <w:rFonts w:ascii="Arial" w:hAnsi="Arial" w:cs="Arial"/>
          <w:b/>
          <w:color w:val="5F497A" w:themeColor="accent4" w:themeShade="BF"/>
        </w:rPr>
      </w:pPr>
    </w:p>
    <w:p w14:paraId="0DD89674" w14:textId="0C62D258" w:rsidR="00422D4B" w:rsidRPr="00230B09" w:rsidRDefault="00422D4B" w:rsidP="00422D4B">
      <w:pPr>
        <w:rPr>
          <w:rFonts w:ascii="Arial" w:hAnsi="Arial" w:cs="Arial"/>
          <w:b/>
          <w:color w:val="5F497A" w:themeColor="accent4" w:themeShade="BF"/>
        </w:rPr>
      </w:pPr>
      <w:r w:rsidRPr="00230B09">
        <w:rPr>
          <w:rFonts w:ascii="Arial" w:hAnsi="Arial" w:cs="Arial"/>
          <w:b/>
          <w:color w:val="5F497A" w:themeColor="accent4" w:themeShade="BF"/>
        </w:rPr>
        <w:t>Summary of Role</w:t>
      </w:r>
      <w:r w:rsidR="006849EF" w:rsidRPr="00230B09">
        <w:rPr>
          <w:rFonts w:ascii="Arial" w:hAnsi="Arial" w:cs="Arial"/>
          <w:b/>
          <w:color w:val="5F497A" w:themeColor="accent4" w:themeShade="BF"/>
        </w:rPr>
        <w:t>:</w:t>
      </w:r>
    </w:p>
    <w:p w14:paraId="49109A96" w14:textId="6F946653" w:rsidR="00771C44" w:rsidRDefault="00E423D3" w:rsidP="0036579C">
      <w:pPr>
        <w:rPr>
          <w:rFonts w:ascii="Arial" w:hAnsi="Arial" w:cs="Arial"/>
          <w:shd w:val="clear" w:color="auto" w:fill="FFFFFF"/>
        </w:rPr>
      </w:pPr>
      <w:r w:rsidRPr="006B7745">
        <w:rPr>
          <w:rFonts w:ascii="Arial" w:hAnsi="Arial" w:cs="Arial"/>
          <w:shd w:val="clear" w:color="auto" w:fill="FFFFFF"/>
        </w:rPr>
        <w:t>Volunteers</w:t>
      </w:r>
      <w:r w:rsidR="00EE72EC" w:rsidRPr="006B7745">
        <w:rPr>
          <w:rFonts w:ascii="Arial" w:hAnsi="Arial" w:cs="Arial"/>
          <w:shd w:val="clear" w:color="auto" w:fill="FFFFFF"/>
        </w:rPr>
        <w:t xml:space="preserve"> working</w:t>
      </w:r>
      <w:r w:rsidRPr="006B7745">
        <w:rPr>
          <w:rFonts w:ascii="Arial" w:hAnsi="Arial" w:cs="Arial"/>
          <w:shd w:val="clear" w:color="auto" w:fill="FFFFFF"/>
        </w:rPr>
        <w:t xml:space="preserve"> </w:t>
      </w:r>
      <w:r w:rsidR="0036579C" w:rsidRPr="006B7745">
        <w:rPr>
          <w:rFonts w:ascii="Arial" w:hAnsi="Arial" w:cs="Arial"/>
          <w:shd w:val="clear" w:color="auto" w:fill="FFFFFF"/>
        </w:rPr>
        <w:t xml:space="preserve">in pairs </w:t>
      </w:r>
      <w:r w:rsidRPr="006B7745">
        <w:rPr>
          <w:rFonts w:ascii="Arial" w:hAnsi="Arial" w:cs="Arial"/>
          <w:shd w:val="clear" w:color="auto" w:fill="FFFFFF"/>
        </w:rPr>
        <w:t>will</w:t>
      </w:r>
      <w:r w:rsidR="00771C44" w:rsidRPr="006B7745">
        <w:rPr>
          <w:rFonts w:ascii="Arial" w:hAnsi="Arial" w:cs="Arial"/>
          <w:shd w:val="clear" w:color="auto" w:fill="FFFFFF"/>
        </w:rPr>
        <w:t xml:space="preserve"> facilitate </w:t>
      </w:r>
      <w:r w:rsidR="00EE72EC" w:rsidRPr="006B7745">
        <w:rPr>
          <w:rFonts w:ascii="Arial" w:hAnsi="Arial" w:cs="Arial"/>
          <w:shd w:val="clear" w:color="auto" w:fill="FFFFFF"/>
        </w:rPr>
        <w:t xml:space="preserve">basic </w:t>
      </w:r>
      <w:r w:rsidR="00771C44" w:rsidRPr="006B7745">
        <w:rPr>
          <w:rFonts w:ascii="Arial" w:hAnsi="Arial" w:cs="Arial"/>
          <w:shd w:val="clear" w:color="auto" w:fill="FFFFFF"/>
        </w:rPr>
        <w:t>digital skills courses, specifically</w:t>
      </w:r>
      <w:r w:rsidR="00422D4B" w:rsidRPr="006B7745">
        <w:rPr>
          <w:rFonts w:ascii="Arial" w:hAnsi="Arial" w:cs="Arial"/>
          <w:shd w:val="clear" w:color="auto" w:fill="FFFFFF"/>
        </w:rPr>
        <w:t xml:space="preserve"> </w:t>
      </w:r>
      <w:r w:rsidR="00771C44" w:rsidRPr="006B7745">
        <w:rPr>
          <w:rFonts w:ascii="Arial" w:hAnsi="Arial" w:cs="Arial"/>
          <w:shd w:val="clear" w:color="auto" w:fill="FFFFFF"/>
        </w:rPr>
        <w:t xml:space="preserve">for </w:t>
      </w:r>
      <w:r w:rsidR="002D0DA4" w:rsidRPr="006B7745">
        <w:rPr>
          <w:rFonts w:ascii="Arial" w:hAnsi="Arial" w:cs="Arial"/>
          <w:shd w:val="clear" w:color="auto" w:fill="FFFFFF"/>
        </w:rPr>
        <w:t xml:space="preserve">adult </w:t>
      </w:r>
      <w:r w:rsidR="00771C44" w:rsidRPr="006B7745">
        <w:rPr>
          <w:rFonts w:ascii="Arial" w:hAnsi="Arial" w:cs="Arial"/>
          <w:shd w:val="clear" w:color="auto" w:fill="FFFFFF"/>
        </w:rPr>
        <w:t>beginners</w:t>
      </w:r>
      <w:r w:rsidR="00AF4260" w:rsidRPr="006B7745">
        <w:rPr>
          <w:rFonts w:ascii="Arial" w:hAnsi="Arial" w:cs="Arial"/>
          <w:shd w:val="clear" w:color="auto" w:fill="FFFFFF"/>
        </w:rPr>
        <w:t>, focusing on</w:t>
      </w:r>
      <w:r w:rsidR="00E971F8" w:rsidRPr="006B7745">
        <w:rPr>
          <w:rFonts w:ascii="Arial" w:hAnsi="Arial" w:cs="Arial"/>
          <w:shd w:val="clear" w:color="auto" w:fill="FFFFFF"/>
        </w:rPr>
        <w:t xml:space="preserve"> cash users living in rural areas</w:t>
      </w:r>
      <w:r w:rsidR="00771C44" w:rsidRPr="006B7745">
        <w:rPr>
          <w:rFonts w:ascii="Arial" w:hAnsi="Arial" w:cs="Arial"/>
          <w:shd w:val="clear" w:color="auto" w:fill="FFFFFF"/>
        </w:rPr>
        <w:t>.</w:t>
      </w:r>
      <w:r w:rsidR="0036579C" w:rsidRPr="006B7745">
        <w:rPr>
          <w:rFonts w:ascii="Arial" w:hAnsi="Arial" w:cs="Arial"/>
          <w:shd w:val="clear" w:color="auto" w:fill="FFFFFF"/>
        </w:rPr>
        <w:t xml:space="preserve"> The</w:t>
      </w:r>
      <w:r w:rsidR="00AF4260" w:rsidRPr="006B7745">
        <w:rPr>
          <w:rFonts w:ascii="Arial" w:hAnsi="Arial" w:cs="Arial"/>
          <w:shd w:val="clear" w:color="auto" w:fill="FFFFFF"/>
        </w:rPr>
        <w:t>se face-to-face</w:t>
      </w:r>
      <w:r w:rsidR="0036579C" w:rsidRPr="006B7745">
        <w:rPr>
          <w:rFonts w:ascii="Arial" w:hAnsi="Arial" w:cs="Arial"/>
          <w:shd w:val="clear" w:color="auto" w:fill="FFFFFF"/>
        </w:rPr>
        <w:t xml:space="preserve"> course</w:t>
      </w:r>
      <w:r w:rsidR="00AF4260" w:rsidRPr="006B7745">
        <w:rPr>
          <w:rFonts w:ascii="Arial" w:hAnsi="Arial" w:cs="Arial"/>
          <w:shd w:val="clear" w:color="auto" w:fill="FFFFFF"/>
        </w:rPr>
        <w:t>s</w:t>
      </w:r>
      <w:r w:rsidR="0036579C" w:rsidRPr="006B7745">
        <w:rPr>
          <w:rFonts w:ascii="Arial" w:hAnsi="Arial" w:cs="Arial"/>
          <w:shd w:val="clear" w:color="auto" w:fill="FFFFFF"/>
        </w:rPr>
        <w:t xml:space="preserve"> will run for 5 weeks </w:t>
      </w:r>
      <w:r w:rsidR="00AF4260" w:rsidRPr="006B7745">
        <w:rPr>
          <w:rFonts w:ascii="Arial" w:hAnsi="Arial" w:cs="Arial"/>
          <w:shd w:val="clear" w:color="auto" w:fill="FFFFFF"/>
        </w:rPr>
        <w:t>with</w:t>
      </w:r>
      <w:r w:rsidR="0036579C" w:rsidRPr="006B7745">
        <w:rPr>
          <w:rFonts w:ascii="Arial" w:hAnsi="Arial" w:cs="Arial"/>
          <w:shd w:val="clear" w:color="auto" w:fill="FFFFFF"/>
        </w:rPr>
        <w:t xml:space="preserve"> </w:t>
      </w:r>
      <w:r w:rsidR="0036579C" w:rsidRPr="006B7745">
        <w:rPr>
          <w:rFonts w:ascii="Arial" w:hAnsi="Arial" w:cs="Arial"/>
          <w:color w:val="000000" w:themeColor="text1"/>
          <w:sz w:val="21"/>
          <w:szCs w:val="21"/>
          <w:shd w:val="clear" w:color="auto" w:fill="FFFFFF"/>
        </w:rPr>
        <w:t>each session last</w:t>
      </w:r>
      <w:r w:rsidR="00AF4260" w:rsidRPr="006B7745">
        <w:rPr>
          <w:rFonts w:ascii="Arial" w:hAnsi="Arial" w:cs="Arial"/>
          <w:color w:val="000000" w:themeColor="text1"/>
          <w:sz w:val="21"/>
          <w:szCs w:val="21"/>
          <w:shd w:val="clear" w:color="auto" w:fill="FFFFFF"/>
        </w:rPr>
        <w:t>ing</w:t>
      </w:r>
      <w:r w:rsidR="0036579C" w:rsidRPr="006B7745">
        <w:rPr>
          <w:rFonts w:ascii="Arial" w:hAnsi="Arial" w:cs="Arial"/>
          <w:color w:val="000000" w:themeColor="text1"/>
          <w:sz w:val="21"/>
          <w:szCs w:val="21"/>
          <w:shd w:val="clear" w:color="auto" w:fill="FFFFFF"/>
        </w:rPr>
        <w:t xml:space="preserve"> approximately </w:t>
      </w:r>
      <w:r w:rsidR="002D0DA4" w:rsidRPr="006B7745">
        <w:rPr>
          <w:rFonts w:ascii="Arial" w:hAnsi="Arial" w:cs="Arial"/>
          <w:color w:val="000000" w:themeColor="text1"/>
          <w:sz w:val="21"/>
          <w:szCs w:val="21"/>
          <w:shd w:val="clear" w:color="auto" w:fill="FFFFFF"/>
        </w:rPr>
        <w:t>90 minutes</w:t>
      </w:r>
      <w:r w:rsidR="0036579C" w:rsidRPr="006B7745">
        <w:rPr>
          <w:rFonts w:ascii="Arial" w:hAnsi="Arial" w:cs="Arial"/>
          <w:color w:val="000000" w:themeColor="text1"/>
          <w:sz w:val="21"/>
          <w:szCs w:val="21"/>
          <w:shd w:val="clear" w:color="auto" w:fill="FFFFFF"/>
        </w:rPr>
        <w:t xml:space="preserve">. </w:t>
      </w:r>
      <w:r w:rsidR="00771C44" w:rsidRPr="006B7745">
        <w:rPr>
          <w:rFonts w:ascii="Arial" w:hAnsi="Arial" w:cs="Arial"/>
          <w:shd w:val="clear" w:color="auto" w:fill="FFFFFF"/>
        </w:rPr>
        <w:t>The courses will help learners acquire IT skills and digital capability</w:t>
      </w:r>
      <w:r w:rsidRPr="006B7745">
        <w:rPr>
          <w:rFonts w:ascii="Arial" w:hAnsi="Arial" w:cs="Arial"/>
          <w:shd w:val="clear" w:color="auto" w:fill="FFFFFF"/>
        </w:rPr>
        <w:t xml:space="preserve">. Participants will </w:t>
      </w:r>
      <w:r w:rsidR="00771C44" w:rsidRPr="006B7745">
        <w:rPr>
          <w:rFonts w:ascii="Arial" w:hAnsi="Arial" w:cs="Arial"/>
          <w:shd w:val="clear" w:color="auto" w:fill="FFFFFF"/>
        </w:rPr>
        <w:t xml:space="preserve">gain the skills they need to become regular, confident, </w:t>
      </w:r>
      <w:r w:rsidR="001B7CB2" w:rsidRPr="006B7745">
        <w:rPr>
          <w:rFonts w:ascii="Arial" w:hAnsi="Arial" w:cs="Arial"/>
          <w:shd w:val="clear" w:color="auto" w:fill="FFFFFF"/>
        </w:rPr>
        <w:t>capable,</w:t>
      </w:r>
      <w:r w:rsidR="00771C44" w:rsidRPr="006B7745">
        <w:rPr>
          <w:rFonts w:ascii="Arial" w:hAnsi="Arial" w:cs="Arial"/>
          <w:shd w:val="clear" w:color="auto" w:fill="FFFFFF"/>
        </w:rPr>
        <w:t xml:space="preserve"> and safe users of digital technology.</w:t>
      </w:r>
      <w:r w:rsidR="00771C44" w:rsidRPr="00230B09">
        <w:rPr>
          <w:rFonts w:ascii="Arial" w:hAnsi="Arial" w:cs="Arial"/>
          <w:shd w:val="clear" w:color="auto" w:fill="FFFFFF"/>
        </w:rPr>
        <w:t xml:space="preserve"> </w:t>
      </w:r>
    </w:p>
    <w:p w14:paraId="46EEAF0A" w14:textId="77777777" w:rsidR="00AF4260" w:rsidRDefault="00AF4260" w:rsidP="00422D4B">
      <w:pPr>
        <w:rPr>
          <w:rFonts w:ascii="Arial" w:hAnsi="Arial" w:cs="Arial"/>
        </w:rPr>
      </w:pPr>
    </w:p>
    <w:p w14:paraId="51FEE7BD" w14:textId="77777777" w:rsidR="00422D4B" w:rsidRPr="00230B09" w:rsidRDefault="00422D4B" w:rsidP="00422D4B">
      <w:pPr>
        <w:rPr>
          <w:rFonts w:ascii="Arial" w:hAnsi="Arial" w:cs="Arial"/>
          <w:b/>
          <w:color w:val="5F497A" w:themeColor="accent4" w:themeShade="BF"/>
        </w:rPr>
      </w:pPr>
      <w:r w:rsidRPr="00230B09">
        <w:rPr>
          <w:rFonts w:ascii="Arial" w:hAnsi="Arial" w:cs="Arial"/>
          <w:b/>
          <w:color w:val="5F497A" w:themeColor="accent4" w:themeShade="BF"/>
        </w:rPr>
        <w:t>Training and Support</w:t>
      </w:r>
      <w:r w:rsidR="006849EF" w:rsidRPr="00230B09">
        <w:rPr>
          <w:rFonts w:ascii="Arial" w:hAnsi="Arial" w:cs="Arial"/>
          <w:b/>
          <w:color w:val="5F497A" w:themeColor="accent4" w:themeShade="BF"/>
        </w:rPr>
        <w:t>:</w:t>
      </w:r>
      <w:r w:rsidRPr="00230B09">
        <w:rPr>
          <w:rFonts w:ascii="Arial" w:hAnsi="Arial" w:cs="Arial"/>
          <w:b/>
          <w:color w:val="5F497A" w:themeColor="accent4" w:themeShade="BF"/>
        </w:rPr>
        <w:t xml:space="preserve"> </w:t>
      </w:r>
    </w:p>
    <w:p w14:paraId="3B0D24E9" w14:textId="066CE483" w:rsidR="00E423D3" w:rsidRPr="006B7745" w:rsidRDefault="00E423D3" w:rsidP="00E423D3">
      <w:pPr>
        <w:rPr>
          <w:rFonts w:ascii="Arial" w:hAnsi="Arial" w:cs="Arial"/>
          <w:shd w:val="clear" w:color="auto" w:fill="FFFFFF"/>
        </w:rPr>
      </w:pPr>
      <w:r w:rsidRPr="006B7745">
        <w:rPr>
          <w:rFonts w:ascii="Arial" w:hAnsi="Arial" w:cs="Arial"/>
          <w:shd w:val="clear" w:color="auto" w:fill="FFFFFF"/>
        </w:rPr>
        <w:t xml:space="preserve">Advice NI will provide all necessary training </w:t>
      </w:r>
      <w:r w:rsidR="00FE1BD0" w:rsidRPr="006B7745">
        <w:rPr>
          <w:rFonts w:ascii="Arial" w:hAnsi="Arial" w:cs="Arial"/>
          <w:shd w:val="clear" w:color="auto" w:fill="FFFFFF"/>
        </w:rPr>
        <w:t xml:space="preserve">to volunteers </w:t>
      </w:r>
      <w:r w:rsidRPr="006B7745">
        <w:rPr>
          <w:rFonts w:ascii="Arial" w:hAnsi="Arial" w:cs="Arial"/>
          <w:shd w:val="clear" w:color="auto" w:fill="FFFFFF"/>
        </w:rPr>
        <w:t xml:space="preserve">including the following: </w:t>
      </w:r>
      <w:r w:rsidR="00DC5EC8" w:rsidRPr="006B7745">
        <w:rPr>
          <w:rFonts w:ascii="Arial" w:hAnsi="Arial" w:cs="Arial"/>
          <w:shd w:val="clear" w:color="auto" w:fill="FFFFFF"/>
        </w:rPr>
        <w:t xml:space="preserve"> </w:t>
      </w:r>
    </w:p>
    <w:p w14:paraId="024DE407" w14:textId="486F054C" w:rsidR="00E94800" w:rsidRPr="006B7745" w:rsidRDefault="00EE72EC" w:rsidP="00E94800">
      <w:pPr>
        <w:pStyle w:val="ListParagraph"/>
        <w:numPr>
          <w:ilvl w:val="0"/>
          <w:numId w:val="24"/>
        </w:numPr>
        <w:rPr>
          <w:rFonts w:ascii="Arial" w:hAnsi="Arial" w:cs="Arial"/>
        </w:rPr>
      </w:pPr>
      <w:r w:rsidRPr="006B7745">
        <w:rPr>
          <w:rFonts w:ascii="Arial" w:hAnsi="Arial" w:cs="Arial"/>
        </w:rPr>
        <w:t xml:space="preserve">All volunteers will undertake </w:t>
      </w:r>
      <w:r w:rsidR="00FE1BD0" w:rsidRPr="006B7745">
        <w:rPr>
          <w:rFonts w:ascii="Arial" w:hAnsi="Arial" w:cs="Arial"/>
        </w:rPr>
        <w:t>OCNNI Level 2 Digital Champion ‘</w:t>
      </w:r>
      <w:r w:rsidR="00E94800" w:rsidRPr="006B7745">
        <w:rPr>
          <w:rFonts w:ascii="Arial" w:hAnsi="Arial" w:cs="Arial"/>
        </w:rPr>
        <w:t>Train the Trainer</w:t>
      </w:r>
      <w:r w:rsidR="00FE1BD0" w:rsidRPr="006B7745">
        <w:rPr>
          <w:rFonts w:ascii="Arial" w:hAnsi="Arial" w:cs="Arial"/>
        </w:rPr>
        <w:t>’</w:t>
      </w:r>
      <w:r w:rsidR="00E94800" w:rsidRPr="006B7745">
        <w:rPr>
          <w:rFonts w:ascii="Arial" w:hAnsi="Arial" w:cs="Arial"/>
        </w:rPr>
        <w:t xml:space="preserve"> programme </w:t>
      </w:r>
      <w:r w:rsidR="00FE1BD0" w:rsidRPr="006B7745">
        <w:rPr>
          <w:rFonts w:ascii="Arial" w:hAnsi="Arial" w:cs="Arial"/>
        </w:rPr>
        <w:t xml:space="preserve">– this will run over 5 weeks </w:t>
      </w:r>
      <w:r w:rsidR="00AF4260" w:rsidRPr="006B7745">
        <w:rPr>
          <w:rFonts w:ascii="Arial" w:hAnsi="Arial" w:cs="Arial"/>
        </w:rPr>
        <w:t xml:space="preserve">and delivered </w:t>
      </w:r>
      <w:r w:rsidR="00FE1BD0" w:rsidRPr="006B7745">
        <w:rPr>
          <w:rFonts w:ascii="Arial" w:hAnsi="Arial" w:cs="Arial"/>
        </w:rPr>
        <w:t xml:space="preserve">via </w:t>
      </w:r>
      <w:r w:rsidR="001B7CB2" w:rsidRPr="006B7745">
        <w:rPr>
          <w:rFonts w:ascii="Arial" w:hAnsi="Arial" w:cs="Arial"/>
        </w:rPr>
        <w:t>Zoom;</w:t>
      </w:r>
      <w:r w:rsidRPr="006B7745">
        <w:rPr>
          <w:rFonts w:ascii="Arial" w:hAnsi="Arial" w:cs="Arial"/>
        </w:rPr>
        <w:t xml:space="preserve"> each session will be approximately 90 </w:t>
      </w:r>
      <w:r w:rsidR="001B7CB2" w:rsidRPr="006B7745">
        <w:rPr>
          <w:rFonts w:ascii="Arial" w:hAnsi="Arial" w:cs="Arial"/>
        </w:rPr>
        <w:t>mins.</w:t>
      </w:r>
      <w:r w:rsidRPr="006B7745">
        <w:rPr>
          <w:rFonts w:ascii="Arial" w:hAnsi="Arial" w:cs="Arial"/>
        </w:rPr>
        <w:t xml:space="preserve"> </w:t>
      </w:r>
    </w:p>
    <w:p w14:paraId="01318ACF" w14:textId="77062B1F" w:rsidR="00422D4B" w:rsidRPr="00E94800" w:rsidRDefault="00EE72EC" w:rsidP="00E94800">
      <w:pPr>
        <w:pStyle w:val="ListParagraph"/>
        <w:numPr>
          <w:ilvl w:val="0"/>
          <w:numId w:val="24"/>
        </w:numPr>
        <w:rPr>
          <w:rFonts w:ascii="Arial" w:hAnsi="Arial" w:cs="Arial"/>
        </w:rPr>
      </w:pPr>
      <w:r>
        <w:rPr>
          <w:rFonts w:ascii="Arial" w:hAnsi="Arial" w:cs="Arial"/>
        </w:rPr>
        <w:t>Volunteers will receive a</w:t>
      </w:r>
      <w:r w:rsidR="00230B09" w:rsidRPr="00E94800">
        <w:rPr>
          <w:rFonts w:ascii="Arial" w:hAnsi="Arial" w:cs="Arial"/>
        </w:rPr>
        <w:t>n i</w:t>
      </w:r>
      <w:r w:rsidR="00422D4B" w:rsidRPr="00E94800">
        <w:rPr>
          <w:rFonts w:ascii="Arial" w:hAnsi="Arial" w:cs="Arial"/>
        </w:rPr>
        <w:t xml:space="preserve">nduction to </w:t>
      </w:r>
      <w:r w:rsidR="00E423D3" w:rsidRPr="00E94800">
        <w:rPr>
          <w:rFonts w:ascii="Arial" w:hAnsi="Arial" w:cs="Arial"/>
        </w:rPr>
        <w:t xml:space="preserve">the </w:t>
      </w:r>
      <w:r w:rsidR="001B7CB2" w:rsidRPr="00E94800">
        <w:rPr>
          <w:rFonts w:ascii="Arial" w:hAnsi="Arial" w:cs="Arial"/>
        </w:rPr>
        <w:t>organisation.</w:t>
      </w:r>
    </w:p>
    <w:p w14:paraId="64A6C565" w14:textId="6A693A06" w:rsidR="00E94800" w:rsidRDefault="00EE72EC" w:rsidP="00462578">
      <w:pPr>
        <w:pStyle w:val="ListParagraph"/>
        <w:numPr>
          <w:ilvl w:val="0"/>
          <w:numId w:val="15"/>
        </w:numPr>
        <w:rPr>
          <w:rFonts w:ascii="Arial" w:hAnsi="Arial" w:cs="Arial"/>
        </w:rPr>
      </w:pPr>
      <w:r>
        <w:rPr>
          <w:rFonts w:ascii="Arial" w:hAnsi="Arial" w:cs="Arial"/>
        </w:rPr>
        <w:t>Volunteers will receive o</w:t>
      </w:r>
      <w:r w:rsidR="00422D4B" w:rsidRPr="00230B09">
        <w:rPr>
          <w:rFonts w:ascii="Arial" w:hAnsi="Arial" w:cs="Arial"/>
        </w:rPr>
        <w:t xml:space="preserve">ngoing </w:t>
      </w:r>
      <w:r w:rsidR="00E94800">
        <w:rPr>
          <w:rFonts w:ascii="Arial" w:hAnsi="Arial" w:cs="Arial"/>
        </w:rPr>
        <w:t xml:space="preserve">support as </w:t>
      </w:r>
      <w:r w:rsidR="001B7CB2">
        <w:rPr>
          <w:rFonts w:ascii="Arial" w:hAnsi="Arial" w:cs="Arial"/>
        </w:rPr>
        <w:t>required.</w:t>
      </w:r>
      <w:r w:rsidR="00E94800">
        <w:rPr>
          <w:rFonts w:ascii="Arial" w:hAnsi="Arial" w:cs="Arial"/>
        </w:rPr>
        <w:t xml:space="preserve"> </w:t>
      </w:r>
    </w:p>
    <w:p w14:paraId="6CEFAC3E" w14:textId="69013AFF" w:rsidR="00422D4B" w:rsidRDefault="00EE72EC" w:rsidP="00462578">
      <w:pPr>
        <w:pStyle w:val="ListParagraph"/>
        <w:numPr>
          <w:ilvl w:val="0"/>
          <w:numId w:val="15"/>
        </w:numPr>
        <w:rPr>
          <w:rFonts w:ascii="Arial" w:hAnsi="Arial" w:cs="Arial"/>
        </w:rPr>
      </w:pPr>
      <w:r>
        <w:rPr>
          <w:rFonts w:ascii="Arial" w:hAnsi="Arial" w:cs="Arial"/>
        </w:rPr>
        <w:t>Volunteers will have the o</w:t>
      </w:r>
      <w:r w:rsidRPr="00230B09">
        <w:rPr>
          <w:rFonts w:ascii="Arial" w:hAnsi="Arial" w:cs="Arial"/>
        </w:rPr>
        <w:t>pportunity</w:t>
      </w:r>
      <w:r w:rsidR="00422D4B" w:rsidRPr="00230B09">
        <w:rPr>
          <w:rFonts w:ascii="Arial" w:hAnsi="Arial" w:cs="Arial"/>
        </w:rPr>
        <w:t xml:space="preserve"> to meet with staff members and </w:t>
      </w:r>
      <w:r w:rsidR="00C00A95" w:rsidRPr="00230B09">
        <w:rPr>
          <w:rFonts w:ascii="Arial" w:hAnsi="Arial" w:cs="Arial"/>
        </w:rPr>
        <w:t xml:space="preserve">other </w:t>
      </w:r>
      <w:r w:rsidR="001B7CB2">
        <w:rPr>
          <w:rFonts w:ascii="Arial" w:hAnsi="Arial" w:cs="Arial"/>
        </w:rPr>
        <w:t>volunteers.</w:t>
      </w:r>
    </w:p>
    <w:p w14:paraId="56C9C38D" w14:textId="77777777" w:rsidR="001B7CB2" w:rsidRDefault="001B7CB2" w:rsidP="001B7CB2">
      <w:pPr>
        <w:rPr>
          <w:rFonts w:ascii="Arial" w:hAnsi="Arial" w:cs="Arial"/>
        </w:rPr>
      </w:pPr>
    </w:p>
    <w:p w14:paraId="199A0F83" w14:textId="77777777" w:rsidR="001B7CB2" w:rsidRDefault="001B7CB2" w:rsidP="001B7CB2">
      <w:pPr>
        <w:rPr>
          <w:rFonts w:ascii="Arial" w:hAnsi="Arial" w:cs="Arial"/>
        </w:rPr>
      </w:pPr>
    </w:p>
    <w:p w14:paraId="57E6D25D" w14:textId="155FDC7B" w:rsidR="001B7CB2" w:rsidRPr="001B7CB2" w:rsidRDefault="001B7CB2" w:rsidP="001B7CB2">
      <w:pPr>
        <w:rPr>
          <w:rFonts w:ascii="Arial" w:hAnsi="Arial" w:cs="Arial"/>
          <w:b/>
          <w:bCs/>
          <w:color w:val="5F497A" w:themeColor="accent4" w:themeShade="BF"/>
        </w:rPr>
      </w:pPr>
      <w:r w:rsidRPr="001B7CB2">
        <w:rPr>
          <w:rFonts w:ascii="Arial" w:hAnsi="Arial" w:cs="Arial"/>
          <w:b/>
          <w:bCs/>
          <w:color w:val="5F497A" w:themeColor="accent4" w:themeShade="BF"/>
        </w:rPr>
        <w:lastRenderedPageBreak/>
        <w:t xml:space="preserve">Delivery timeframe: </w:t>
      </w:r>
    </w:p>
    <w:p w14:paraId="4496E8B7" w14:textId="32EAF7B3" w:rsidR="001B7CB2" w:rsidRPr="001B7CB2" w:rsidRDefault="001B7CB2" w:rsidP="001B7CB2">
      <w:pPr>
        <w:rPr>
          <w:rFonts w:ascii="Arial" w:hAnsi="Arial" w:cs="Arial"/>
        </w:rPr>
      </w:pPr>
      <w:r>
        <w:rPr>
          <w:rFonts w:ascii="Arial" w:hAnsi="Arial" w:cs="Arial"/>
        </w:rPr>
        <w:t xml:space="preserve">It is envisaged that volunteers will complete </w:t>
      </w:r>
      <w:r w:rsidR="002347B4" w:rsidRPr="006B7745">
        <w:rPr>
          <w:rFonts w:ascii="Arial" w:hAnsi="Arial" w:cs="Arial"/>
        </w:rPr>
        <w:t>OCNNI Level 2 Digital Champion ‘Train the Trainer’ programme</w:t>
      </w:r>
      <w:r w:rsidR="002347B4">
        <w:rPr>
          <w:rFonts w:ascii="Arial" w:hAnsi="Arial" w:cs="Arial"/>
        </w:rPr>
        <w:t xml:space="preserve"> </w:t>
      </w:r>
      <w:r>
        <w:rPr>
          <w:rFonts w:ascii="Arial" w:hAnsi="Arial" w:cs="Arial"/>
        </w:rPr>
        <w:t>during January/February</w:t>
      </w:r>
      <w:r w:rsidR="00247AF7">
        <w:rPr>
          <w:rFonts w:ascii="Arial" w:hAnsi="Arial" w:cs="Arial"/>
        </w:rPr>
        <w:t xml:space="preserve"> 2024</w:t>
      </w:r>
      <w:r>
        <w:rPr>
          <w:rFonts w:ascii="Arial" w:hAnsi="Arial" w:cs="Arial"/>
        </w:rPr>
        <w:t xml:space="preserve">, and it is expected that they will </w:t>
      </w:r>
      <w:r w:rsidR="002347B4">
        <w:rPr>
          <w:rFonts w:ascii="Arial" w:hAnsi="Arial" w:cs="Arial"/>
        </w:rPr>
        <w:t>roll</w:t>
      </w:r>
      <w:r>
        <w:rPr>
          <w:rFonts w:ascii="Arial" w:hAnsi="Arial" w:cs="Arial"/>
        </w:rPr>
        <w:t xml:space="preserve"> out </w:t>
      </w:r>
      <w:r w:rsidR="002347B4">
        <w:rPr>
          <w:rFonts w:ascii="Arial" w:hAnsi="Arial" w:cs="Arial"/>
        </w:rPr>
        <w:t xml:space="preserve">courses </w:t>
      </w:r>
      <w:r>
        <w:rPr>
          <w:rFonts w:ascii="Arial" w:hAnsi="Arial" w:cs="Arial"/>
        </w:rPr>
        <w:t>in local rural communities during the months April – June</w:t>
      </w:r>
      <w:r w:rsidR="00247AF7">
        <w:rPr>
          <w:rFonts w:ascii="Arial" w:hAnsi="Arial" w:cs="Arial"/>
        </w:rPr>
        <w:t xml:space="preserve"> 2024.</w:t>
      </w:r>
    </w:p>
    <w:p w14:paraId="090BFC4E" w14:textId="77777777" w:rsidR="00AF4260" w:rsidRDefault="00AF4260" w:rsidP="00AF4260">
      <w:pPr>
        <w:rPr>
          <w:rFonts w:ascii="Arial" w:hAnsi="Arial" w:cs="Arial"/>
        </w:rPr>
      </w:pPr>
    </w:p>
    <w:p w14:paraId="23115D2B" w14:textId="22473059" w:rsidR="00AF4260" w:rsidRDefault="00AF4260" w:rsidP="00AF4260">
      <w:pPr>
        <w:rPr>
          <w:rFonts w:ascii="Arial" w:hAnsi="Arial" w:cs="Arial"/>
          <w:b/>
          <w:color w:val="5F497A" w:themeColor="accent4" w:themeShade="BF"/>
        </w:rPr>
      </w:pPr>
      <w:r>
        <w:rPr>
          <w:rFonts w:ascii="Arial" w:hAnsi="Arial" w:cs="Arial"/>
          <w:b/>
          <w:color w:val="5F497A" w:themeColor="accent4" w:themeShade="BF"/>
        </w:rPr>
        <w:t>Personal qualities and s</w:t>
      </w:r>
      <w:r w:rsidRPr="00230B09">
        <w:rPr>
          <w:rFonts w:ascii="Arial" w:hAnsi="Arial" w:cs="Arial"/>
          <w:b/>
          <w:color w:val="5F497A" w:themeColor="accent4" w:themeShade="BF"/>
        </w:rPr>
        <w:t xml:space="preserve">kills </w:t>
      </w:r>
      <w:r>
        <w:rPr>
          <w:rFonts w:ascii="Arial" w:hAnsi="Arial" w:cs="Arial"/>
          <w:b/>
          <w:color w:val="5F497A" w:themeColor="accent4" w:themeShade="BF"/>
        </w:rPr>
        <w:t xml:space="preserve">required </w:t>
      </w:r>
      <w:r w:rsidR="00EE72EC">
        <w:rPr>
          <w:rFonts w:ascii="Arial" w:hAnsi="Arial" w:cs="Arial"/>
          <w:b/>
          <w:color w:val="5F497A" w:themeColor="accent4" w:themeShade="BF"/>
        </w:rPr>
        <w:t xml:space="preserve">for the volunteer role </w:t>
      </w:r>
      <w:r>
        <w:rPr>
          <w:rFonts w:ascii="Arial" w:hAnsi="Arial" w:cs="Arial"/>
          <w:b/>
          <w:color w:val="5F497A" w:themeColor="accent4" w:themeShade="BF"/>
        </w:rPr>
        <w:t>(</w:t>
      </w:r>
      <w:r w:rsidR="00EE72EC">
        <w:rPr>
          <w:rFonts w:ascii="Arial" w:hAnsi="Arial" w:cs="Arial"/>
          <w:b/>
          <w:color w:val="5F497A" w:themeColor="accent4" w:themeShade="BF"/>
        </w:rPr>
        <w:t>e</w:t>
      </w:r>
      <w:r>
        <w:rPr>
          <w:rFonts w:ascii="Arial" w:hAnsi="Arial" w:cs="Arial"/>
          <w:b/>
          <w:color w:val="5F497A" w:themeColor="accent4" w:themeShade="BF"/>
        </w:rPr>
        <w:t>ssential)</w:t>
      </w:r>
      <w:r w:rsidRPr="00230B09">
        <w:rPr>
          <w:rFonts w:ascii="Arial" w:hAnsi="Arial" w:cs="Arial"/>
          <w:b/>
          <w:color w:val="5F497A" w:themeColor="accent4" w:themeShade="BF"/>
        </w:rPr>
        <w:t>:</w:t>
      </w:r>
    </w:p>
    <w:p w14:paraId="1E5391EF" w14:textId="2AE37553" w:rsidR="00EE72EC" w:rsidRPr="00EE72EC" w:rsidRDefault="00EE72EC" w:rsidP="00AF4260">
      <w:pPr>
        <w:rPr>
          <w:rFonts w:ascii="Arial" w:hAnsi="Arial" w:cs="Arial"/>
          <w:bCs/>
        </w:rPr>
      </w:pPr>
      <w:r w:rsidRPr="00EE72EC">
        <w:rPr>
          <w:rFonts w:ascii="Arial" w:hAnsi="Arial" w:cs="Arial"/>
          <w:bCs/>
        </w:rPr>
        <w:t xml:space="preserve">Volunteers must: </w:t>
      </w:r>
    </w:p>
    <w:p w14:paraId="0B03CAC0" w14:textId="66AE37E5" w:rsidR="00AF4260" w:rsidRPr="00230B09" w:rsidRDefault="00EE72EC" w:rsidP="00AF4260">
      <w:pPr>
        <w:pStyle w:val="ListParagraph"/>
        <w:numPr>
          <w:ilvl w:val="0"/>
          <w:numId w:val="20"/>
        </w:numPr>
        <w:rPr>
          <w:rFonts w:ascii="Arial" w:hAnsi="Arial" w:cs="Arial"/>
        </w:rPr>
      </w:pPr>
      <w:r>
        <w:rPr>
          <w:rFonts w:ascii="Arial" w:hAnsi="Arial" w:cs="Arial"/>
        </w:rPr>
        <w:t>Be b</w:t>
      </w:r>
      <w:r w:rsidR="00AF4260">
        <w:rPr>
          <w:rFonts w:ascii="Arial" w:hAnsi="Arial" w:cs="Arial"/>
        </w:rPr>
        <w:t xml:space="preserve">oth computer and </w:t>
      </w:r>
      <w:r w:rsidR="00AF4260" w:rsidRPr="00230B09">
        <w:rPr>
          <w:rFonts w:ascii="Arial" w:hAnsi="Arial" w:cs="Arial"/>
        </w:rPr>
        <w:t xml:space="preserve">tablet </w:t>
      </w:r>
      <w:r w:rsidR="001B7CB2">
        <w:rPr>
          <w:rFonts w:ascii="Arial" w:hAnsi="Arial" w:cs="Arial"/>
        </w:rPr>
        <w:t>li</w:t>
      </w:r>
      <w:r w:rsidR="001B7CB2" w:rsidRPr="00230B09">
        <w:rPr>
          <w:rFonts w:ascii="Arial" w:hAnsi="Arial" w:cs="Arial"/>
        </w:rPr>
        <w:t>terate.</w:t>
      </w:r>
    </w:p>
    <w:p w14:paraId="2B85E0EC" w14:textId="4899CB54" w:rsidR="00AF4260" w:rsidRDefault="00EE72EC" w:rsidP="00AF4260">
      <w:pPr>
        <w:pStyle w:val="ListParagraph"/>
        <w:numPr>
          <w:ilvl w:val="0"/>
          <w:numId w:val="20"/>
        </w:numPr>
        <w:rPr>
          <w:rFonts w:ascii="Arial" w:hAnsi="Arial" w:cs="Arial"/>
        </w:rPr>
      </w:pPr>
      <w:r>
        <w:rPr>
          <w:rFonts w:ascii="Arial" w:hAnsi="Arial" w:cs="Arial"/>
        </w:rPr>
        <w:t>Have g</w:t>
      </w:r>
      <w:r w:rsidR="00AF4260" w:rsidRPr="00230B09">
        <w:rPr>
          <w:rFonts w:ascii="Arial" w:hAnsi="Arial" w:cs="Arial"/>
        </w:rPr>
        <w:t xml:space="preserve">ood communication </w:t>
      </w:r>
      <w:r w:rsidR="001B7CB2" w:rsidRPr="00230B09">
        <w:rPr>
          <w:rFonts w:ascii="Arial" w:hAnsi="Arial" w:cs="Arial"/>
        </w:rPr>
        <w:t>skills.</w:t>
      </w:r>
    </w:p>
    <w:p w14:paraId="4A1287EA" w14:textId="7FBF3022" w:rsidR="00AF4260" w:rsidRPr="00230B09" w:rsidRDefault="00EE72EC" w:rsidP="00AF4260">
      <w:pPr>
        <w:pStyle w:val="ListParagraph"/>
        <w:numPr>
          <w:ilvl w:val="0"/>
          <w:numId w:val="20"/>
        </w:numPr>
        <w:rPr>
          <w:rFonts w:ascii="Arial" w:hAnsi="Arial" w:cs="Arial"/>
        </w:rPr>
      </w:pPr>
      <w:r>
        <w:rPr>
          <w:rFonts w:ascii="Arial" w:hAnsi="Arial" w:cs="Arial"/>
        </w:rPr>
        <w:t>Be a</w:t>
      </w:r>
      <w:r w:rsidR="00AF4260">
        <w:rPr>
          <w:rFonts w:ascii="Arial" w:hAnsi="Arial" w:cs="Arial"/>
        </w:rPr>
        <w:t xml:space="preserve">ble to provide a regular </w:t>
      </w:r>
      <w:r w:rsidR="001B7CB2">
        <w:rPr>
          <w:rFonts w:ascii="Arial" w:hAnsi="Arial" w:cs="Arial"/>
        </w:rPr>
        <w:t>commitment.</w:t>
      </w:r>
      <w:r w:rsidR="00AF4260">
        <w:rPr>
          <w:rFonts w:ascii="Arial" w:hAnsi="Arial" w:cs="Arial"/>
        </w:rPr>
        <w:t xml:space="preserve"> </w:t>
      </w:r>
    </w:p>
    <w:p w14:paraId="43F4EF1A" w14:textId="4637DA61" w:rsidR="00AF4260" w:rsidRPr="00E94800" w:rsidRDefault="00EE72EC" w:rsidP="00AF4260">
      <w:pPr>
        <w:pStyle w:val="ListParagraph"/>
        <w:numPr>
          <w:ilvl w:val="0"/>
          <w:numId w:val="20"/>
        </w:numPr>
        <w:rPr>
          <w:rFonts w:ascii="Arial" w:hAnsi="Arial" w:cs="Arial"/>
          <w:color w:val="000000" w:themeColor="text1"/>
        </w:rPr>
      </w:pPr>
      <w:r>
        <w:rPr>
          <w:rFonts w:ascii="Arial" w:hAnsi="Arial" w:cs="Arial"/>
          <w:color w:val="000000" w:themeColor="text1"/>
        </w:rPr>
        <w:t>Be r</w:t>
      </w:r>
      <w:r w:rsidR="00AF4260" w:rsidRPr="00CE6A91">
        <w:rPr>
          <w:rFonts w:ascii="Arial" w:hAnsi="Arial" w:cs="Arial"/>
          <w:color w:val="000000" w:themeColor="text1"/>
        </w:rPr>
        <w:t xml:space="preserve">espectful </w:t>
      </w:r>
      <w:r w:rsidR="00AF4260">
        <w:rPr>
          <w:rFonts w:ascii="Arial" w:hAnsi="Arial" w:cs="Arial"/>
          <w:color w:val="000000" w:themeColor="text1"/>
        </w:rPr>
        <w:t xml:space="preserve">of participants and their </w:t>
      </w:r>
      <w:r w:rsidR="001B7CB2">
        <w:rPr>
          <w:rFonts w:ascii="Arial" w:hAnsi="Arial" w:cs="Arial"/>
          <w:color w:val="000000" w:themeColor="text1"/>
        </w:rPr>
        <w:t>needs.</w:t>
      </w:r>
    </w:p>
    <w:p w14:paraId="2685A325" w14:textId="285C489D" w:rsidR="00AF4260" w:rsidRPr="00230B09" w:rsidRDefault="00EE72EC" w:rsidP="00AF4260">
      <w:pPr>
        <w:pStyle w:val="ListParagraph"/>
        <w:numPr>
          <w:ilvl w:val="0"/>
          <w:numId w:val="20"/>
        </w:numPr>
        <w:rPr>
          <w:rFonts w:ascii="Arial" w:hAnsi="Arial" w:cs="Arial"/>
        </w:rPr>
      </w:pPr>
      <w:r>
        <w:rPr>
          <w:rFonts w:ascii="Arial" w:hAnsi="Arial" w:cs="Arial"/>
        </w:rPr>
        <w:t>Be able to</w:t>
      </w:r>
      <w:r w:rsidR="00AF4260" w:rsidRPr="00230B09">
        <w:rPr>
          <w:rFonts w:ascii="Arial" w:hAnsi="Arial" w:cs="Arial"/>
        </w:rPr>
        <w:t xml:space="preserve"> use own </w:t>
      </w:r>
      <w:r w:rsidR="001B7CB2" w:rsidRPr="00230B09">
        <w:rPr>
          <w:rFonts w:ascii="Arial" w:hAnsi="Arial" w:cs="Arial"/>
        </w:rPr>
        <w:t>initiative.</w:t>
      </w:r>
      <w:r w:rsidR="00AF4260">
        <w:rPr>
          <w:rFonts w:ascii="Arial" w:hAnsi="Arial" w:cs="Arial"/>
        </w:rPr>
        <w:t xml:space="preserve"> </w:t>
      </w:r>
    </w:p>
    <w:p w14:paraId="6FD08F17" w14:textId="2D6716ED" w:rsidR="00AF4260" w:rsidRDefault="00EE72EC" w:rsidP="00AF4260">
      <w:pPr>
        <w:pStyle w:val="ListParagraph"/>
        <w:numPr>
          <w:ilvl w:val="0"/>
          <w:numId w:val="20"/>
        </w:numPr>
        <w:rPr>
          <w:rFonts w:ascii="Arial" w:hAnsi="Arial" w:cs="Arial"/>
        </w:rPr>
      </w:pPr>
      <w:r>
        <w:rPr>
          <w:rFonts w:ascii="Arial" w:hAnsi="Arial" w:cs="Arial"/>
        </w:rPr>
        <w:t>Be able to w</w:t>
      </w:r>
      <w:r w:rsidR="00AF4260" w:rsidRPr="00230B09">
        <w:rPr>
          <w:rFonts w:ascii="Arial" w:hAnsi="Arial" w:cs="Arial"/>
        </w:rPr>
        <w:t xml:space="preserve">ork within </w:t>
      </w:r>
      <w:r>
        <w:rPr>
          <w:rFonts w:ascii="Arial" w:hAnsi="Arial" w:cs="Arial"/>
        </w:rPr>
        <w:t xml:space="preserve">a </w:t>
      </w:r>
      <w:r w:rsidR="00AF4260" w:rsidRPr="00230B09">
        <w:rPr>
          <w:rFonts w:ascii="Arial" w:hAnsi="Arial" w:cs="Arial"/>
        </w:rPr>
        <w:t xml:space="preserve">team </w:t>
      </w:r>
      <w:r w:rsidR="001B7CB2" w:rsidRPr="00230B09">
        <w:rPr>
          <w:rFonts w:ascii="Arial" w:hAnsi="Arial" w:cs="Arial"/>
        </w:rPr>
        <w:t>environment.</w:t>
      </w:r>
      <w:r w:rsidR="00AF4260" w:rsidRPr="00230B09">
        <w:rPr>
          <w:rFonts w:ascii="Arial" w:hAnsi="Arial" w:cs="Arial"/>
        </w:rPr>
        <w:t xml:space="preserve"> </w:t>
      </w:r>
    </w:p>
    <w:p w14:paraId="2F0E5E97" w14:textId="159451A1" w:rsidR="00AF4260" w:rsidRPr="00230B09" w:rsidRDefault="00EE72EC" w:rsidP="00AF4260">
      <w:pPr>
        <w:pStyle w:val="ListParagraph"/>
        <w:numPr>
          <w:ilvl w:val="0"/>
          <w:numId w:val="20"/>
        </w:numPr>
        <w:rPr>
          <w:rFonts w:ascii="Arial" w:hAnsi="Arial" w:cs="Arial"/>
        </w:rPr>
      </w:pPr>
      <w:r>
        <w:rPr>
          <w:rFonts w:ascii="Arial" w:hAnsi="Arial" w:cs="Arial"/>
        </w:rPr>
        <w:t>Be c</w:t>
      </w:r>
      <w:r w:rsidR="00AF4260">
        <w:rPr>
          <w:rFonts w:ascii="Arial" w:hAnsi="Arial" w:cs="Arial"/>
        </w:rPr>
        <w:t xml:space="preserve">onfident </w:t>
      </w:r>
      <w:r w:rsidR="000B79DF">
        <w:rPr>
          <w:rFonts w:ascii="Arial" w:hAnsi="Arial" w:cs="Arial"/>
        </w:rPr>
        <w:t xml:space="preserve">in </w:t>
      </w:r>
      <w:r w:rsidR="00AF4260">
        <w:rPr>
          <w:rFonts w:ascii="Arial" w:hAnsi="Arial" w:cs="Arial"/>
        </w:rPr>
        <w:t xml:space="preserve">delivering </w:t>
      </w:r>
      <w:r w:rsidR="001B7CB2">
        <w:rPr>
          <w:rFonts w:ascii="Arial" w:hAnsi="Arial" w:cs="Arial"/>
        </w:rPr>
        <w:t>training.</w:t>
      </w:r>
      <w:r w:rsidR="00AF4260">
        <w:rPr>
          <w:rFonts w:ascii="Arial" w:hAnsi="Arial" w:cs="Arial"/>
        </w:rPr>
        <w:t xml:space="preserve"> </w:t>
      </w:r>
    </w:p>
    <w:p w14:paraId="1B839C56" w14:textId="77777777" w:rsidR="00AF4260" w:rsidRPr="00AF4260" w:rsidRDefault="00AF4260" w:rsidP="00AF4260">
      <w:pPr>
        <w:rPr>
          <w:rFonts w:ascii="Arial" w:hAnsi="Arial" w:cs="Arial"/>
        </w:rPr>
      </w:pPr>
    </w:p>
    <w:p w14:paraId="41AFBD96" w14:textId="77777777" w:rsidR="00422D4B" w:rsidRPr="00230B09" w:rsidRDefault="00422D4B" w:rsidP="00422D4B">
      <w:pPr>
        <w:rPr>
          <w:rFonts w:ascii="Arial" w:hAnsi="Arial" w:cs="Arial"/>
        </w:rPr>
      </w:pPr>
    </w:p>
    <w:p w14:paraId="07C95020" w14:textId="77777777" w:rsidR="00E94800" w:rsidRPr="00E94800" w:rsidRDefault="00E94800" w:rsidP="00E94800">
      <w:pPr>
        <w:rPr>
          <w:rFonts w:ascii="Arial" w:hAnsi="Arial" w:cs="Arial"/>
          <w:b/>
          <w:color w:val="5F497A" w:themeColor="accent4" w:themeShade="BF"/>
        </w:rPr>
      </w:pPr>
      <w:r w:rsidRPr="00E94800">
        <w:rPr>
          <w:rFonts w:ascii="Arial" w:hAnsi="Arial" w:cs="Arial"/>
          <w:b/>
          <w:color w:val="5F497A" w:themeColor="accent4" w:themeShade="BF"/>
        </w:rPr>
        <w:t>Benefits to the Volunteer:</w:t>
      </w:r>
    </w:p>
    <w:p w14:paraId="51139E63" w14:textId="77777777" w:rsidR="00E94800" w:rsidRPr="00CE6A91" w:rsidRDefault="00E94800" w:rsidP="00E94800">
      <w:pPr>
        <w:rPr>
          <w:rFonts w:ascii="Arial" w:hAnsi="Arial" w:cs="Arial"/>
          <w:color w:val="000000" w:themeColor="text1"/>
        </w:rPr>
      </w:pPr>
      <w:r w:rsidRPr="00CE6A91">
        <w:rPr>
          <w:rFonts w:ascii="Arial" w:hAnsi="Arial" w:cs="Arial"/>
          <w:color w:val="000000" w:themeColor="text1"/>
        </w:rPr>
        <w:t>Volunteers will have the opportunity to:</w:t>
      </w:r>
    </w:p>
    <w:p w14:paraId="78B00FBB" w14:textId="1D29E76A" w:rsidR="00E94800" w:rsidRPr="00CE6A91" w:rsidRDefault="00E94800" w:rsidP="00E94800">
      <w:pPr>
        <w:pStyle w:val="ListParagraph"/>
        <w:numPr>
          <w:ilvl w:val="0"/>
          <w:numId w:val="19"/>
        </w:numPr>
        <w:rPr>
          <w:rFonts w:ascii="Arial" w:hAnsi="Arial" w:cs="Arial"/>
          <w:color w:val="000000" w:themeColor="text1"/>
        </w:rPr>
      </w:pPr>
      <w:r w:rsidRPr="00CE6A91">
        <w:rPr>
          <w:rFonts w:ascii="Arial" w:hAnsi="Arial" w:cs="Arial"/>
          <w:color w:val="000000" w:themeColor="text1"/>
        </w:rPr>
        <w:t xml:space="preserve">Gain new skills and </w:t>
      </w:r>
      <w:r w:rsidR="001B7CB2" w:rsidRPr="00CE6A91">
        <w:rPr>
          <w:rFonts w:ascii="Arial" w:hAnsi="Arial" w:cs="Arial"/>
          <w:color w:val="000000" w:themeColor="text1"/>
        </w:rPr>
        <w:t>experience.</w:t>
      </w:r>
      <w:r w:rsidRPr="00CE6A91">
        <w:rPr>
          <w:rFonts w:ascii="Arial" w:hAnsi="Arial" w:cs="Arial"/>
          <w:color w:val="000000" w:themeColor="text1"/>
        </w:rPr>
        <w:t xml:space="preserve"> </w:t>
      </w:r>
    </w:p>
    <w:p w14:paraId="15587BFC" w14:textId="245825BD" w:rsidR="00E94800" w:rsidRPr="00CE6A91" w:rsidRDefault="00E94800" w:rsidP="00E94800">
      <w:pPr>
        <w:pStyle w:val="ListParagraph"/>
        <w:numPr>
          <w:ilvl w:val="0"/>
          <w:numId w:val="19"/>
        </w:numPr>
        <w:rPr>
          <w:rFonts w:ascii="Arial" w:hAnsi="Arial" w:cs="Arial"/>
          <w:color w:val="000000" w:themeColor="text1"/>
        </w:rPr>
      </w:pPr>
      <w:r w:rsidRPr="00CE6A91">
        <w:rPr>
          <w:rFonts w:ascii="Arial" w:hAnsi="Arial" w:cs="Arial"/>
          <w:color w:val="000000" w:themeColor="text1"/>
        </w:rPr>
        <w:t xml:space="preserve">Gain and enhance experience in delivering </w:t>
      </w:r>
      <w:r w:rsidR="001B7CB2" w:rsidRPr="00CE6A91">
        <w:rPr>
          <w:rFonts w:ascii="Arial" w:hAnsi="Arial" w:cs="Arial"/>
          <w:color w:val="000000" w:themeColor="text1"/>
        </w:rPr>
        <w:t>training.</w:t>
      </w:r>
      <w:r w:rsidRPr="00CE6A91">
        <w:rPr>
          <w:rFonts w:ascii="Arial" w:hAnsi="Arial" w:cs="Arial"/>
          <w:color w:val="000000" w:themeColor="text1"/>
        </w:rPr>
        <w:t xml:space="preserve"> </w:t>
      </w:r>
    </w:p>
    <w:p w14:paraId="7E99408B" w14:textId="77777777" w:rsidR="00E94800" w:rsidRPr="00CE6A91" w:rsidRDefault="00E94800" w:rsidP="00E94800">
      <w:pPr>
        <w:pStyle w:val="ListParagraph"/>
        <w:numPr>
          <w:ilvl w:val="0"/>
          <w:numId w:val="19"/>
        </w:numPr>
        <w:rPr>
          <w:rFonts w:ascii="Arial" w:hAnsi="Arial" w:cs="Arial"/>
          <w:color w:val="000000" w:themeColor="text1"/>
        </w:rPr>
      </w:pPr>
      <w:r w:rsidRPr="00CE6A91">
        <w:rPr>
          <w:rFonts w:ascii="Arial" w:hAnsi="Arial" w:cs="Arial"/>
          <w:color w:val="000000" w:themeColor="text1"/>
        </w:rPr>
        <w:t>Gain experience volunteering</w:t>
      </w:r>
      <w:r w:rsidR="004B0798">
        <w:rPr>
          <w:rFonts w:ascii="Arial" w:hAnsi="Arial" w:cs="Arial"/>
          <w:color w:val="000000" w:themeColor="text1"/>
        </w:rPr>
        <w:t xml:space="preserve"> with a charitable organisation</w:t>
      </w:r>
    </w:p>
    <w:p w14:paraId="584E1812" w14:textId="799CE3C3" w:rsidR="00E94800" w:rsidRPr="00CE6A91" w:rsidRDefault="00E94800" w:rsidP="00E94800">
      <w:pPr>
        <w:pStyle w:val="ListParagraph"/>
        <w:numPr>
          <w:ilvl w:val="0"/>
          <w:numId w:val="19"/>
        </w:numPr>
        <w:rPr>
          <w:rFonts w:ascii="Arial" w:hAnsi="Arial" w:cs="Arial"/>
          <w:color w:val="000000" w:themeColor="text1"/>
          <w:sz w:val="20"/>
        </w:rPr>
      </w:pPr>
      <w:r w:rsidRPr="00CE6A91">
        <w:rPr>
          <w:rFonts w:ascii="Arial" w:hAnsi="Arial" w:cs="Arial"/>
          <w:color w:val="000000" w:themeColor="text1"/>
        </w:rPr>
        <w:t xml:space="preserve">Have the satisfaction of knowing you are making a vital difference to the </w:t>
      </w:r>
      <w:r w:rsidR="001B7CB2" w:rsidRPr="00CE6A91">
        <w:rPr>
          <w:rFonts w:ascii="Arial" w:hAnsi="Arial" w:cs="Arial"/>
          <w:color w:val="000000" w:themeColor="text1"/>
        </w:rPr>
        <w:t>community.</w:t>
      </w:r>
    </w:p>
    <w:p w14:paraId="46FE42E1" w14:textId="77777777" w:rsidR="00E94800" w:rsidRPr="00CE6A91" w:rsidRDefault="00E94800" w:rsidP="00E94800">
      <w:pPr>
        <w:pStyle w:val="ListParagraph"/>
        <w:ind w:left="1500"/>
        <w:rPr>
          <w:rFonts w:ascii="Arial" w:hAnsi="Arial" w:cs="Arial"/>
          <w:color w:val="000000" w:themeColor="text1"/>
        </w:rPr>
      </w:pPr>
    </w:p>
    <w:p w14:paraId="23589180" w14:textId="77777777" w:rsidR="00E94800" w:rsidRPr="00E94800" w:rsidRDefault="00E94800" w:rsidP="00E94800">
      <w:pPr>
        <w:rPr>
          <w:rFonts w:ascii="Arial" w:hAnsi="Arial" w:cs="Arial"/>
          <w:b/>
          <w:color w:val="5F497A" w:themeColor="accent4" w:themeShade="BF"/>
        </w:rPr>
      </w:pPr>
      <w:r w:rsidRPr="00E94800">
        <w:rPr>
          <w:rFonts w:ascii="Arial" w:hAnsi="Arial" w:cs="Arial"/>
          <w:b/>
          <w:color w:val="5F497A" w:themeColor="accent4" w:themeShade="BF"/>
        </w:rPr>
        <w:t>The application procedure is as follows:</w:t>
      </w:r>
    </w:p>
    <w:p w14:paraId="17D29439" w14:textId="77777777" w:rsidR="00E94800" w:rsidRPr="00CE6A91" w:rsidRDefault="00E94800" w:rsidP="00E94800">
      <w:pPr>
        <w:pStyle w:val="ListParagraph"/>
        <w:numPr>
          <w:ilvl w:val="0"/>
          <w:numId w:val="25"/>
        </w:numPr>
        <w:rPr>
          <w:rFonts w:ascii="Arial" w:hAnsi="Arial" w:cs="Arial"/>
          <w:color w:val="000000" w:themeColor="text1"/>
        </w:rPr>
      </w:pPr>
      <w:r w:rsidRPr="00CE6A91">
        <w:rPr>
          <w:rFonts w:ascii="Arial" w:hAnsi="Arial" w:cs="Arial"/>
          <w:color w:val="000000" w:themeColor="text1"/>
        </w:rPr>
        <w:t xml:space="preserve">Expression of interest </w:t>
      </w:r>
    </w:p>
    <w:p w14:paraId="048D1571" w14:textId="77777777" w:rsidR="00E94800" w:rsidRPr="00CE6A91" w:rsidRDefault="00E94800" w:rsidP="00E94800">
      <w:pPr>
        <w:pStyle w:val="ListParagraph"/>
        <w:numPr>
          <w:ilvl w:val="0"/>
          <w:numId w:val="18"/>
        </w:numPr>
        <w:rPr>
          <w:rFonts w:ascii="Arial" w:hAnsi="Arial" w:cs="Arial"/>
          <w:color w:val="000000" w:themeColor="text1"/>
        </w:rPr>
      </w:pPr>
      <w:r w:rsidRPr="00CE6A91">
        <w:rPr>
          <w:rFonts w:ascii="Arial" w:hAnsi="Arial" w:cs="Arial"/>
          <w:color w:val="000000" w:themeColor="text1"/>
        </w:rPr>
        <w:t>Registration Form</w:t>
      </w:r>
    </w:p>
    <w:p w14:paraId="337C5583" w14:textId="77777777" w:rsidR="00E94800" w:rsidRPr="006B7745" w:rsidRDefault="00E94800" w:rsidP="00E94800">
      <w:pPr>
        <w:pStyle w:val="ListParagraph"/>
        <w:numPr>
          <w:ilvl w:val="0"/>
          <w:numId w:val="18"/>
        </w:numPr>
        <w:rPr>
          <w:rFonts w:ascii="Arial" w:hAnsi="Arial" w:cs="Arial"/>
          <w:color w:val="000000" w:themeColor="text1"/>
        </w:rPr>
      </w:pPr>
      <w:r w:rsidRPr="006B7745">
        <w:rPr>
          <w:rFonts w:ascii="Arial" w:hAnsi="Arial" w:cs="Arial"/>
          <w:color w:val="000000" w:themeColor="text1"/>
        </w:rPr>
        <w:t xml:space="preserve">Informal interview via zoom </w:t>
      </w:r>
    </w:p>
    <w:p w14:paraId="43E944AD" w14:textId="77777777" w:rsidR="00E94800" w:rsidRPr="00CE6A91" w:rsidRDefault="00E94800" w:rsidP="00E94800">
      <w:pPr>
        <w:pStyle w:val="ListParagraph"/>
        <w:numPr>
          <w:ilvl w:val="0"/>
          <w:numId w:val="18"/>
        </w:numPr>
        <w:rPr>
          <w:rFonts w:ascii="Arial" w:hAnsi="Arial" w:cs="Arial"/>
          <w:color w:val="000000" w:themeColor="text1"/>
        </w:rPr>
      </w:pPr>
      <w:r w:rsidRPr="00CE6A91">
        <w:rPr>
          <w:rFonts w:ascii="Arial" w:hAnsi="Arial" w:cs="Arial"/>
          <w:color w:val="000000" w:themeColor="text1"/>
        </w:rPr>
        <w:t xml:space="preserve">Two references </w:t>
      </w:r>
    </w:p>
    <w:p w14:paraId="002C35E8" w14:textId="77777777" w:rsidR="00E94800" w:rsidRDefault="00E94800" w:rsidP="00E94800">
      <w:pPr>
        <w:pStyle w:val="ListParagraph"/>
        <w:numPr>
          <w:ilvl w:val="0"/>
          <w:numId w:val="18"/>
        </w:numPr>
        <w:rPr>
          <w:rFonts w:ascii="Arial" w:hAnsi="Arial" w:cs="Arial"/>
          <w:color w:val="000000" w:themeColor="text1"/>
        </w:rPr>
      </w:pPr>
      <w:r w:rsidRPr="00CE6A91">
        <w:rPr>
          <w:rFonts w:ascii="Arial" w:hAnsi="Arial" w:cs="Arial"/>
          <w:color w:val="000000" w:themeColor="text1"/>
        </w:rPr>
        <w:t xml:space="preserve">Relevant checks </w:t>
      </w:r>
    </w:p>
    <w:p w14:paraId="357B5182" w14:textId="77777777" w:rsidR="002D0DA4" w:rsidRPr="00CE6A91" w:rsidRDefault="002D0DA4" w:rsidP="002D0DA4">
      <w:pPr>
        <w:pStyle w:val="ListParagraph"/>
        <w:numPr>
          <w:ilvl w:val="0"/>
          <w:numId w:val="18"/>
        </w:numPr>
        <w:rPr>
          <w:rFonts w:ascii="Arial" w:hAnsi="Arial" w:cs="Arial"/>
          <w:color w:val="000000" w:themeColor="text1"/>
        </w:rPr>
      </w:pPr>
      <w:r w:rsidRPr="00CE6A91">
        <w:rPr>
          <w:rFonts w:ascii="Arial" w:hAnsi="Arial" w:cs="Arial"/>
          <w:color w:val="000000" w:themeColor="text1"/>
        </w:rPr>
        <w:t>Settling in period</w:t>
      </w:r>
    </w:p>
    <w:p w14:paraId="160E1654" w14:textId="77777777" w:rsidR="002D0DA4" w:rsidRPr="00CE6A91" w:rsidRDefault="002D0DA4" w:rsidP="002D0DA4">
      <w:pPr>
        <w:pStyle w:val="ListParagraph"/>
        <w:ind w:left="1440"/>
        <w:rPr>
          <w:rFonts w:ascii="Arial" w:hAnsi="Arial" w:cs="Arial"/>
          <w:color w:val="000000" w:themeColor="text1"/>
        </w:rPr>
      </w:pPr>
    </w:p>
    <w:p w14:paraId="3B1CA979" w14:textId="77777777" w:rsidR="00E94800" w:rsidRDefault="00E94800" w:rsidP="002E220B">
      <w:pPr>
        <w:rPr>
          <w:rFonts w:ascii="Arial" w:hAnsi="Arial" w:cs="Arial"/>
          <w:b/>
          <w:color w:val="5F497A" w:themeColor="accent4" w:themeShade="BF"/>
        </w:rPr>
      </w:pPr>
    </w:p>
    <w:p w14:paraId="559E5688" w14:textId="77777777" w:rsidR="002E220B" w:rsidRPr="00230B09" w:rsidRDefault="00BA78BE" w:rsidP="002E220B">
      <w:pPr>
        <w:rPr>
          <w:rFonts w:ascii="Arial" w:hAnsi="Arial" w:cs="Arial"/>
          <w:b/>
          <w:color w:val="5F497A" w:themeColor="accent4" w:themeShade="BF"/>
        </w:rPr>
      </w:pPr>
      <w:r w:rsidRPr="00230B09">
        <w:rPr>
          <w:rFonts w:ascii="Arial" w:hAnsi="Arial" w:cs="Arial"/>
          <w:b/>
          <w:color w:val="5F497A" w:themeColor="accent4" w:themeShade="BF"/>
        </w:rPr>
        <w:t>Contact information</w:t>
      </w:r>
    </w:p>
    <w:p w14:paraId="40A11A87" w14:textId="700370F6" w:rsidR="00DE3F77" w:rsidRDefault="000B79DF" w:rsidP="002E220B">
      <w:pPr>
        <w:rPr>
          <w:rStyle w:val="Hyperlink"/>
          <w:rFonts w:ascii="Arial" w:hAnsi="Arial" w:cs="Arial"/>
        </w:rPr>
      </w:pPr>
      <w:r>
        <w:rPr>
          <w:rFonts w:ascii="Arial" w:hAnsi="Arial" w:cs="Arial"/>
        </w:rPr>
        <w:t xml:space="preserve">Please contact </w:t>
      </w:r>
      <w:r w:rsidR="00E423D3">
        <w:rPr>
          <w:rFonts w:ascii="Arial" w:hAnsi="Arial" w:cs="Arial"/>
        </w:rPr>
        <w:t>Laura McDonald</w:t>
      </w:r>
      <w:r w:rsidR="00D8472B">
        <w:rPr>
          <w:rFonts w:ascii="Arial" w:hAnsi="Arial" w:cs="Arial"/>
        </w:rPr>
        <w:t xml:space="preserve"> (V</w:t>
      </w:r>
      <w:r w:rsidR="00E423D3">
        <w:rPr>
          <w:rFonts w:ascii="Arial" w:hAnsi="Arial" w:cs="Arial"/>
        </w:rPr>
        <w:t>olunteer Coordinator</w:t>
      </w:r>
      <w:r w:rsidR="00D8472B">
        <w:rPr>
          <w:rFonts w:ascii="Arial" w:hAnsi="Arial" w:cs="Arial"/>
        </w:rPr>
        <w:t>)</w:t>
      </w:r>
      <w:r w:rsidR="00825E03">
        <w:rPr>
          <w:rFonts w:ascii="Arial" w:hAnsi="Arial" w:cs="Arial"/>
        </w:rPr>
        <w:t xml:space="preserve"> </w:t>
      </w:r>
      <w:r>
        <w:rPr>
          <w:rFonts w:ascii="Arial" w:hAnsi="Arial" w:cs="Arial"/>
        </w:rPr>
        <w:t xml:space="preserve">for a registration form or to find out more about the role </w:t>
      </w:r>
      <w:r w:rsidR="00D8472B">
        <w:rPr>
          <w:rFonts w:ascii="Arial" w:hAnsi="Arial" w:cs="Arial"/>
        </w:rPr>
        <w:t xml:space="preserve">on </w:t>
      </w:r>
      <w:r w:rsidR="002E220B" w:rsidRPr="00230B09">
        <w:rPr>
          <w:rFonts w:ascii="Arial" w:hAnsi="Arial" w:cs="Arial"/>
        </w:rPr>
        <w:t xml:space="preserve">Tel: </w:t>
      </w:r>
      <w:r w:rsidR="00E94800">
        <w:rPr>
          <w:rFonts w:ascii="Arial" w:hAnsi="Arial" w:cs="Arial"/>
          <w:color w:val="111111"/>
          <w:sz w:val="21"/>
          <w:szCs w:val="21"/>
          <w:shd w:val="clear" w:color="auto" w:fill="FFFFFF"/>
        </w:rPr>
        <w:t>02892448277</w:t>
      </w:r>
      <w:r>
        <w:rPr>
          <w:rFonts w:ascii="Arial" w:hAnsi="Arial" w:cs="Arial"/>
        </w:rPr>
        <w:t xml:space="preserve"> </w:t>
      </w:r>
      <w:r w:rsidR="00D8472B">
        <w:rPr>
          <w:rFonts w:ascii="Arial" w:hAnsi="Arial" w:cs="Arial"/>
        </w:rPr>
        <w:t xml:space="preserve">or </w:t>
      </w:r>
      <w:r w:rsidR="002E220B" w:rsidRPr="00230B09">
        <w:rPr>
          <w:rFonts w:ascii="Arial" w:hAnsi="Arial" w:cs="Arial"/>
        </w:rPr>
        <w:t xml:space="preserve">Email: </w:t>
      </w:r>
      <w:hyperlink r:id="rId9" w:history="1">
        <w:r w:rsidR="005C7913" w:rsidRPr="00230B09">
          <w:rPr>
            <w:rStyle w:val="Hyperlink"/>
            <w:rFonts w:ascii="Arial" w:hAnsi="Arial" w:cs="Arial"/>
          </w:rPr>
          <w:t>laura@adviceni.net</w:t>
        </w:r>
      </w:hyperlink>
      <w:r w:rsidR="00E971F8">
        <w:rPr>
          <w:rStyle w:val="Hyperlink"/>
          <w:rFonts w:ascii="Arial" w:hAnsi="Arial" w:cs="Arial"/>
        </w:rPr>
        <w:t xml:space="preserve"> </w:t>
      </w:r>
    </w:p>
    <w:p w14:paraId="323DDB56" w14:textId="77777777" w:rsidR="00E971F8" w:rsidRDefault="00E971F8" w:rsidP="002E220B">
      <w:pPr>
        <w:rPr>
          <w:rStyle w:val="Hyperlink"/>
          <w:rFonts w:ascii="Arial" w:hAnsi="Arial" w:cs="Arial"/>
        </w:rPr>
      </w:pPr>
    </w:p>
    <w:p w14:paraId="6F938129" w14:textId="6497E520" w:rsidR="00E971F8" w:rsidRPr="000B79DF" w:rsidRDefault="00E971F8" w:rsidP="002E220B">
      <w:pPr>
        <w:rPr>
          <w:rStyle w:val="Hyperlink"/>
          <w:rFonts w:ascii="Arial" w:hAnsi="Arial" w:cs="Arial"/>
          <w:color w:val="auto"/>
          <w:u w:val="none"/>
        </w:rPr>
      </w:pPr>
      <w:r>
        <w:rPr>
          <w:rStyle w:val="Hyperlink"/>
          <w:rFonts w:ascii="Arial" w:hAnsi="Arial" w:cs="Arial"/>
        </w:rPr>
        <w:t>Closing date for registrations is Monday 11</w:t>
      </w:r>
      <w:r w:rsidRPr="00E971F8">
        <w:rPr>
          <w:rStyle w:val="Hyperlink"/>
          <w:rFonts w:ascii="Arial" w:hAnsi="Arial" w:cs="Arial"/>
          <w:vertAlign w:val="superscript"/>
        </w:rPr>
        <w:t>th</w:t>
      </w:r>
      <w:r>
        <w:rPr>
          <w:rStyle w:val="Hyperlink"/>
          <w:rFonts w:ascii="Arial" w:hAnsi="Arial" w:cs="Arial"/>
        </w:rPr>
        <w:t xml:space="preserve"> December 2023 </w:t>
      </w:r>
    </w:p>
    <w:p w14:paraId="7F83950A" w14:textId="77777777" w:rsidR="00241EC7" w:rsidRDefault="00241EC7" w:rsidP="002E220B">
      <w:pPr>
        <w:rPr>
          <w:rStyle w:val="Hyperlink"/>
          <w:rFonts w:ascii="Arial" w:hAnsi="Arial" w:cs="Arial"/>
        </w:rPr>
      </w:pPr>
    </w:p>
    <w:p w14:paraId="75F9A554" w14:textId="77777777" w:rsidR="00241EC7" w:rsidRDefault="00241EC7" w:rsidP="00241EC7">
      <w:pPr>
        <w:rPr>
          <w:color w:val="1F497D"/>
        </w:rPr>
      </w:pPr>
    </w:p>
    <w:p w14:paraId="05487BBC" w14:textId="77777777" w:rsidR="00241EC7" w:rsidRDefault="00241EC7" w:rsidP="00241EC7">
      <w:pPr>
        <w:rPr>
          <w:color w:val="1F497D"/>
        </w:rPr>
      </w:pPr>
    </w:p>
    <w:p w14:paraId="48BF8448" w14:textId="77777777" w:rsidR="00241EC7" w:rsidRDefault="00241EC7" w:rsidP="002E220B">
      <w:pPr>
        <w:rPr>
          <w:rFonts w:ascii="Arial" w:hAnsi="Arial" w:cs="Arial"/>
        </w:rPr>
      </w:pPr>
    </w:p>
    <w:p w14:paraId="7642A5B4" w14:textId="77777777" w:rsidR="00241EC7" w:rsidRPr="00230B09" w:rsidRDefault="00241EC7" w:rsidP="00241EC7">
      <w:pPr>
        <w:rPr>
          <w:rFonts w:ascii="Arial" w:hAnsi="Arial" w:cs="Arial"/>
        </w:rPr>
      </w:pPr>
    </w:p>
    <w:sectPr w:rsidR="00241EC7" w:rsidRPr="00230B09" w:rsidSect="00DE3F77">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76BBD" w14:textId="77777777" w:rsidR="00B04E37" w:rsidRDefault="00B04E37" w:rsidP="00CE1235">
      <w:r>
        <w:separator/>
      </w:r>
    </w:p>
  </w:endnote>
  <w:endnote w:type="continuationSeparator" w:id="0">
    <w:p w14:paraId="308168D1" w14:textId="77777777" w:rsidR="00B04E37" w:rsidRDefault="00B04E37" w:rsidP="00CE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7604" w14:textId="77777777" w:rsidR="00825E03" w:rsidRPr="00CE1235" w:rsidRDefault="00825E03" w:rsidP="002E220B">
    <w:pPr>
      <w:tabs>
        <w:tab w:val="center" w:pos="4320"/>
        <w:tab w:val="right" w:pos="8640"/>
      </w:tabs>
      <w:jc w:val="center"/>
      <w:rPr>
        <w:rFonts w:ascii="Arial" w:eastAsia="Times New Roman" w:hAnsi="Arial" w:cs="Times New Roman"/>
        <w:b/>
        <w:color w:val="593177"/>
        <w:position w:val="-6"/>
        <w:sz w:val="16"/>
        <w:szCs w:val="20"/>
      </w:rPr>
    </w:pPr>
    <w:r>
      <w:rPr>
        <w:rFonts w:ascii="Arial" w:eastAsia="Times New Roman" w:hAnsi="Arial" w:cs="Times New Roman"/>
        <w:b/>
        <w:color w:val="593177"/>
        <w:position w:val="-6"/>
        <w:sz w:val="16"/>
        <w:szCs w:val="20"/>
      </w:rPr>
      <w:t>Advice NI</w:t>
    </w:r>
    <w:r w:rsidRPr="00CE1235">
      <w:rPr>
        <w:rFonts w:ascii="Arial" w:eastAsia="Times New Roman" w:hAnsi="Arial" w:cs="Times New Roman"/>
        <w:b/>
        <w:color w:val="593177"/>
        <w:position w:val="-6"/>
        <w:sz w:val="16"/>
        <w:szCs w:val="20"/>
      </w:rPr>
      <w:t xml:space="preserve"> is a company</w:t>
    </w:r>
  </w:p>
  <w:p w14:paraId="17F55FD5" w14:textId="77777777" w:rsidR="00825E03" w:rsidRPr="00CE1235" w:rsidRDefault="00825E03" w:rsidP="002E220B">
    <w:pPr>
      <w:tabs>
        <w:tab w:val="center" w:pos="4320"/>
        <w:tab w:val="right" w:pos="8640"/>
      </w:tabs>
      <w:jc w:val="center"/>
      <w:rPr>
        <w:rFonts w:ascii="Arial" w:eastAsia="Times New Roman" w:hAnsi="Arial" w:cs="Times New Roman"/>
        <w:b/>
        <w:color w:val="9900CC"/>
        <w:position w:val="-6"/>
        <w:sz w:val="16"/>
        <w:szCs w:val="20"/>
      </w:rPr>
    </w:pPr>
    <w:r w:rsidRPr="00CE1235">
      <w:rPr>
        <w:rFonts w:ascii="Arial" w:eastAsia="Times New Roman" w:hAnsi="Arial" w:cs="Times New Roman"/>
        <w:b/>
        <w:color w:val="593177"/>
        <w:position w:val="-6"/>
        <w:sz w:val="16"/>
        <w:szCs w:val="20"/>
      </w:rPr>
      <w:t>Limited by guarantee (No N10</w:t>
    </w:r>
    <w:r>
      <w:rPr>
        <w:rFonts w:ascii="Arial" w:eastAsia="Times New Roman" w:hAnsi="Arial" w:cs="Times New Roman"/>
        <w:b/>
        <w:color w:val="593177"/>
        <w:position w:val="-6"/>
        <w:sz w:val="16"/>
        <w:szCs w:val="20"/>
      </w:rPr>
      <w:t>71966</w:t>
    </w:r>
    <w:r w:rsidRPr="00CE1235">
      <w:rPr>
        <w:rFonts w:ascii="Arial" w:eastAsia="Times New Roman" w:hAnsi="Arial" w:cs="Times New Roman"/>
        <w:b/>
        <w:color w:val="593177"/>
        <w:position w:val="-6"/>
        <w:sz w:val="16"/>
        <w:szCs w:val="20"/>
      </w:rPr>
      <w:t xml:space="preserve">) </w:t>
    </w:r>
    <w:r>
      <w:rPr>
        <w:rFonts w:ascii="Arial" w:eastAsia="Times New Roman" w:hAnsi="Arial" w:cs="Times New Roman"/>
        <w:b/>
        <w:color w:val="593177"/>
        <w:position w:val="-6"/>
        <w:sz w:val="16"/>
        <w:szCs w:val="20"/>
      </w:rPr>
      <w:t>Charity Number NIC 100008</w:t>
    </w:r>
  </w:p>
  <w:p w14:paraId="3B6A22D4" w14:textId="77777777" w:rsidR="00825E03" w:rsidRDefault="00825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3166" w14:textId="77777777" w:rsidR="00825E03" w:rsidRPr="00CE1235" w:rsidRDefault="00825E03" w:rsidP="00CE1235">
    <w:pPr>
      <w:tabs>
        <w:tab w:val="center" w:pos="4320"/>
        <w:tab w:val="right" w:pos="8640"/>
      </w:tabs>
      <w:jc w:val="center"/>
      <w:rPr>
        <w:rFonts w:ascii="Arial" w:eastAsia="Times New Roman" w:hAnsi="Arial" w:cs="Times New Roman"/>
        <w:b/>
        <w:color w:val="593177"/>
        <w:position w:val="-6"/>
        <w:sz w:val="16"/>
        <w:szCs w:val="20"/>
      </w:rPr>
    </w:pPr>
    <w:r>
      <w:rPr>
        <w:rFonts w:ascii="Arial" w:eastAsia="Times New Roman" w:hAnsi="Arial" w:cs="Times New Roman"/>
        <w:b/>
        <w:color w:val="593177"/>
        <w:position w:val="-6"/>
        <w:sz w:val="16"/>
        <w:szCs w:val="20"/>
      </w:rPr>
      <w:t>Advice NI</w:t>
    </w:r>
    <w:r w:rsidRPr="00CE1235">
      <w:rPr>
        <w:rFonts w:ascii="Arial" w:eastAsia="Times New Roman" w:hAnsi="Arial" w:cs="Times New Roman"/>
        <w:b/>
        <w:color w:val="593177"/>
        <w:position w:val="-6"/>
        <w:sz w:val="16"/>
        <w:szCs w:val="20"/>
      </w:rPr>
      <w:t xml:space="preserve"> is a company</w:t>
    </w:r>
  </w:p>
  <w:p w14:paraId="40140FAA" w14:textId="77777777" w:rsidR="00825E03" w:rsidRPr="00CE1235" w:rsidRDefault="00825E03" w:rsidP="00CE1235">
    <w:pPr>
      <w:tabs>
        <w:tab w:val="center" w:pos="4320"/>
        <w:tab w:val="right" w:pos="8640"/>
      </w:tabs>
      <w:jc w:val="center"/>
      <w:rPr>
        <w:rFonts w:ascii="Arial" w:eastAsia="Times New Roman" w:hAnsi="Arial" w:cs="Times New Roman"/>
        <w:b/>
        <w:color w:val="9900CC"/>
        <w:position w:val="-6"/>
        <w:sz w:val="16"/>
        <w:szCs w:val="20"/>
      </w:rPr>
    </w:pPr>
    <w:r w:rsidRPr="00CE1235">
      <w:rPr>
        <w:rFonts w:ascii="Arial" w:eastAsia="Times New Roman" w:hAnsi="Arial" w:cs="Times New Roman"/>
        <w:b/>
        <w:color w:val="593177"/>
        <w:position w:val="-6"/>
        <w:sz w:val="16"/>
        <w:szCs w:val="20"/>
      </w:rPr>
      <w:t>Limited by guarantee (No N10</w:t>
    </w:r>
    <w:r>
      <w:rPr>
        <w:rFonts w:ascii="Arial" w:eastAsia="Times New Roman" w:hAnsi="Arial" w:cs="Times New Roman"/>
        <w:b/>
        <w:color w:val="593177"/>
        <w:position w:val="-6"/>
        <w:sz w:val="16"/>
        <w:szCs w:val="20"/>
      </w:rPr>
      <w:t>71966</w:t>
    </w:r>
    <w:r w:rsidRPr="00CE1235">
      <w:rPr>
        <w:rFonts w:ascii="Arial" w:eastAsia="Times New Roman" w:hAnsi="Arial" w:cs="Times New Roman"/>
        <w:b/>
        <w:color w:val="593177"/>
        <w:position w:val="-6"/>
        <w:sz w:val="16"/>
        <w:szCs w:val="20"/>
      </w:rPr>
      <w:t xml:space="preserve">) </w:t>
    </w:r>
    <w:r>
      <w:rPr>
        <w:rFonts w:ascii="Arial" w:eastAsia="Times New Roman" w:hAnsi="Arial" w:cs="Times New Roman"/>
        <w:b/>
        <w:color w:val="593177"/>
        <w:position w:val="-6"/>
        <w:sz w:val="16"/>
        <w:szCs w:val="20"/>
      </w:rPr>
      <w:t>Charity Number NIC 100008</w:t>
    </w:r>
  </w:p>
  <w:p w14:paraId="5CA9BF1A" w14:textId="77777777" w:rsidR="00825E03" w:rsidRDefault="00825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55B0" w14:textId="77777777" w:rsidR="00B04E37" w:rsidRDefault="00B04E37" w:rsidP="00CE1235">
      <w:r>
        <w:separator/>
      </w:r>
    </w:p>
  </w:footnote>
  <w:footnote w:type="continuationSeparator" w:id="0">
    <w:p w14:paraId="26AFCA54" w14:textId="77777777" w:rsidR="00B04E37" w:rsidRDefault="00B04E37" w:rsidP="00CE1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E"/>
    <w:multiLevelType w:val="hybridMultilevel"/>
    <w:tmpl w:val="AB9E5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3157E"/>
    <w:multiLevelType w:val="hybridMultilevel"/>
    <w:tmpl w:val="49E2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8414F"/>
    <w:multiLevelType w:val="hybridMultilevel"/>
    <w:tmpl w:val="F8C421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C1569E"/>
    <w:multiLevelType w:val="multilevel"/>
    <w:tmpl w:val="5722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812D6"/>
    <w:multiLevelType w:val="hybridMultilevel"/>
    <w:tmpl w:val="A514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10E52"/>
    <w:multiLevelType w:val="hybridMultilevel"/>
    <w:tmpl w:val="DE202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435048"/>
    <w:multiLevelType w:val="hybridMultilevel"/>
    <w:tmpl w:val="1E481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5D3E0A"/>
    <w:multiLevelType w:val="hybridMultilevel"/>
    <w:tmpl w:val="F5FA3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8C2AE0"/>
    <w:multiLevelType w:val="hybridMultilevel"/>
    <w:tmpl w:val="E76E2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B1425F"/>
    <w:multiLevelType w:val="hybridMultilevel"/>
    <w:tmpl w:val="F0C8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56C55"/>
    <w:multiLevelType w:val="hybridMultilevel"/>
    <w:tmpl w:val="EB8A9CD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38EC69D7"/>
    <w:multiLevelType w:val="hybridMultilevel"/>
    <w:tmpl w:val="3950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80119"/>
    <w:multiLevelType w:val="hybridMultilevel"/>
    <w:tmpl w:val="89B0C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955031C"/>
    <w:multiLevelType w:val="multilevel"/>
    <w:tmpl w:val="ED600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FA160B"/>
    <w:multiLevelType w:val="hybridMultilevel"/>
    <w:tmpl w:val="DDD4AC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611051"/>
    <w:multiLevelType w:val="hybridMultilevel"/>
    <w:tmpl w:val="6EFA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1370BE"/>
    <w:multiLevelType w:val="hybridMultilevel"/>
    <w:tmpl w:val="0FC423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023663B"/>
    <w:multiLevelType w:val="hybridMultilevel"/>
    <w:tmpl w:val="3F088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294220"/>
    <w:multiLevelType w:val="hybridMultilevel"/>
    <w:tmpl w:val="ED5EB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5E72BED"/>
    <w:multiLevelType w:val="multilevel"/>
    <w:tmpl w:val="9DB4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954AEF"/>
    <w:multiLevelType w:val="hybridMultilevel"/>
    <w:tmpl w:val="F33E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5351B"/>
    <w:multiLevelType w:val="hybridMultilevel"/>
    <w:tmpl w:val="D93EB348"/>
    <w:lvl w:ilvl="0" w:tplc="61929ECE">
      <w:start w:val="1"/>
      <w:numFmt w:val="upperLetter"/>
      <w:pStyle w:val="Recitals"/>
      <w:lvlText w:val="(%1)"/>
      <w:lvlJc w:val="left"/>
      <w:pPr>
        <w:tabs>
          <w:tab w:val="num" w:pos="706"/>
        </w:tabs>
        <w:ind w:left="706" w:hanging="706"/>
      </w:pPr>
      <w:rPr>
        <w:rFonts w:hint="default"/>
        <w:b w:val="0"/>
        <w:bCs w:val="0"/>
      </w:rPr>
    </w:lvl>
    <w:lvl w:ilvl="1" w:tplc="C1EAE4E6" w:tentative="1">
      <w:start w:val="1"/>
      <w:numFmt w:val="lowerLetter"/>
      <w:lvlText w:val="%2."/>
      <w:lvlJc w:val="left"/>
      <w:pPr>
        <w:tabs>
          <w:tab w:val="num" w:pos="1440"/>
        </w:tabs>
        <w:ind w:left="1440" w:hanging="360"/>
      </w:pPr>
    </w:lvl>
    <w:lvl w:ilvl="2" w:tplc="0204AB80" w:tentative="1">
      <w:start w:val="1"/>
      <w:numFmt w:val="lowerRoman"/>
      <w:lvlText w:val="%3."/>
      <w:lvlJc w:val="right"/>
      <w:pPr>
        <w:tabs>
          <w:tab w:val="num" w:pos="2160"/>
        </w:tabs>
        <w:ind w:left="2160" w:hanging="180"/>
      </w:pPr>
    </w:lvl>
    <w:lvl w:ilvl="3" w:tplc="D99AA3A6" w:tentative="1">
      <w:start w:val="1"/>
      <w:numFmt w:val="decimal"/>
      <w:lvlText w:val="%4."/>
      <w:lvlJc w:val="left"/>
      <w:pPr>
        <w:tabs>
          <w:tab w:val="num" w:pos="2880"/>
        </w:tabs>
        <w:ind w:left="2880" w:hanging="360"/>
      </w:pPr>
    </w:lvl>
    <w:lvl w:ilvl="4" w:tplc="9D703752" w:tentative="1">
      <w:start w:val="1"/>
      <w:numFmt w:val="lowerLetter"/>
      <w:lvlText w:val="%5."/>
      <w:lvlJc w:val="left"/>
      <w:pPr>
        <w:tabs>
          <w:tab w:val="num" w:pos="3600"/>
        </w:tabs>
        <w:ind w:left="3600" w:hanging="360"/>
      </w:pPr>
    </w:lvl>
    <w:lvl w:ilvl="5" w:tplc="9D38174A" w:tentative="1">
      <w:start w:val="1"/>
      <w:numFmt w:val="lowerRoman"/>
      <w:lvlText w:val="%6."/>
      <w:lvlJc w:val="right"/>
      <w:pPr>
        <w:tabs>
          <w:tab w:val="num" w:pos="4320"/>
        </w:tabs>
        <w:ind w:left="4320" w:hanging="180"/>
      </w:pPr>
    </w:lvl>
    <w:lvl w:ilvl="6" w:tplc="E03E6040" w:tentative="1">
      <w:start w:val="1"/>
      <w:numFmt w:val="decimal"/>
      <w:lvlText w:val="%7."/>
      <w:lvlJc w:val="left"/>
      <w:pPr>
        <w:tabs>
          <w:tab w:val="num" w:pos="5040"/>
        </w:tabs>
        <w:ind w:left="5040" w:hanging="360"/>
      </w:pPr>
    </w:lvl>
    <w:lvl w:ilvl="7" w:tplc="14E28264" w:tentative="1">
      <w:start w:val="1"/>
      <w:numFmt w:val="lowerLetter"/>
      <w:lvlText w:val="%8."/>
      <w:lvlJc w:val="left"/>
      <w:pPr>
        <w:tabs>
          <w:tab w:val="num" w:pos="5760"/>
        </w:tabs>
        <w:ind w:left="5760" w:hanging="360"/>
      </w:pPr>
    </w:lvl>
    <w:lvl w:ilvl="8" w:tplc="A7CA9BB0" w:tentative="1">
      <w:start w:val="1"/>
      <w:numFmt w:val="lowerRoman"/>
      <w:lvlText w:val="%9."/>
      <w:lvlJc w:val="right"/>
      <w:pPr>
        <w:tabs>
          <w:tab w:val="num" w:pos="6480"/>
        </w:tabs>
        <w:ind w:left="6480" w:hanging="180"/>
      </w:pPr>
    </w:lvl>
  </w:abstractNum>
  <w:abstractNum w:abstractNumId="22" w15:restartNumberingAfterBreak="0">
    <w:nsid w:val="7482633F"/>
    <w:multiLevelType w:val="hybridMultilevel"/>
    <w:tmpl w:val="5792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9618F5"/>
    <w:multiLevelType w:val="hybridMultilevel"/>
    <w:tmpl w:val="6A14F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9F20F5"/>
    <w:multiLevelType w:val="hybridMultilevel"/>
    <w:tmpl w:val="13504D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EFA23EC"/>
    <w:multiLevelType w:val="hybridMultilevel"/>
    <w:tmpl w:val="3026B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30533415">
    <w:abstractNumId w:val="8"/>
  </w:num>
  <w:num w:numId="2" w16cid:durableId="1577474722">
    <w:abstractNumId w:val="5"/>
  </w:num>
  <w:num w:numId="3" w16cid:durableId="1497265913">
    <w:abstractNumId w:val="0"/>
  </w:num>
  <w:num w:numId="4" w16cid:durableId="1663656818">
    <w:abstractNumId w:val="19"/>
  </w:num>
  <w:num w:numId="5" w16cid:durableId="782267735">
    <w:abstractNumId w:val="3"/>
  </w:num>
  <w:num w:numId="6" w16cid:durableId="1202480206">
    <w:abstractNumId w:val="13"/>
  </w:num>
  <w:num w:numId="7" w16cid:durableId="1673222700">
    <w:abstractNumId w:val="17"/>
  </w:num>
  <w:num w:numId="8" w16cid:durableId="407851737">
    <w:abstractNumId w:val="22"/>
  </w:num>
  <w:num w:numId="9" w16cid:durableId="539130516">
    <w:abstractNumId w:val="15"/>
  </w:num>
  <w:num w:numId="10" w16cid:durableId="1293974609">
    <w:abstractNumId w:val="14"/>
  </w:num>
  <w:num w:numId="11" w16cid:durableId="706298221">
    <w:abstractNumId w:val="2"/>
  </w:num>
  <w:num w:numId="12" w16cid:durableId="319239870">
    <w:abstractNumId w:val="20"/>
  </w:num>
  <w:num w:numId="13" w16cid:durableId="551893573">
    <w:abstractNumId w:val="11"/>
  </w:num>
  <w:num w:numId="14" w16cid:durableId="1360231732">
    <w:abstractNumId w:val="23"/>
  </w:num>
  <w:num w:numId="15" w16cid:durableId="218632492">
    <w:abstractNumId w:val="25"/>
  </w:num>
  <w:num w:numId="16" w16cid:durableId="929239099">
    <w:abstractNumId w:val="24"/>
  </w:num>
  <w:num w:numId="17" w16cid:durableId="1933582479">
    <w:abstractNumId w:val="12"/>
  </w:num>
  <w:num w:numId="18" w16cid:durableId="1238856861">
    <w:abstractNumId w:val="7"/>
  </w:num>
  <w:num w:numId="19" w16cid:durableId="808278211">
    <w:abstractNumId w:val="10"/>
  </w:num>
  <w:num w:numId="20" w16cid:durableId="264264268">
    <w:abstractNumId w:val="4"/>
  </w:num>
  <w:num w:numId="21" w16cid:durableId="1942759829">
    <w:abstractNumId w:val="9"/>
  </w:num>
  <w:num w:numId="22" w16cid:durableId="677461231">
    <w:abstractNumId w:val="1"/>
  </w:num>
  <w:num w:numId="23" w16cid:durableId="1106387582">
    <w:abstractNumId w:val="16"/>
  </w:num>
  <w:num w:numId="24" w16cid:durableId="820315254">
    <w:abstractNumId w:val="6"/>
  </w:num>
  <w:num w:numId="25" w16cid:durableId="82651025">
    <w:abstractNumId w:val="18"/>
  </w:num>
  <w:num w:numId="26" w16cid:durableId="20347650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663"/>
    <w:rsid w:val="00007C21"/>
    <w:rsid w:val="000140FA"/>
    <w:rsid w:val="00027022"/>
    <w:rsid w:val="000A5037"/>
    <w:rsid w:val="000B79DF"/>
    <w:rsid w:val="000C0262"/>
    <w:rsid w:val="000D25E3"/>
    <w:rsid w:val="000D3F81"/>
    <w:rsid w:val="000E339D"/>
    <w:rsid w:val="001021AE"/>
    <w:rsid w:val="00105F1D"/>
    <w:rsid w:val="00145F59"/>
    <w:rsid w:val="00147883"/>
    <w:rsid w:val="00156FB0"/>
    <w:rsid w:val="00166465"/>
    <w:rsid w:val="001B26D7"/>
    <w:rsid w:val="001B7CB2"/>
    <w:rsid w:val="001D4642"/>
    <w:rsid w:val="001E71D9"/>
    <w:rsid w:val="001F752C"/>
    <w:rsid w:val="002125E7"/>
    <w:rsid w:val="00215168"/>
    <w:rsid w:val="00217465"/>
    <w:rsid w:val="00230B09"/>
    <w:rsid w:val="00231EDD"/>
    <w:rsid w:val="002347B4"/>
    <w:rsid w:val="00241EC7"/>
    <w:rsid w:val="00243997"/>
    <w:rsid w:val="00247AF7"/>
    <w:rsid w:val="002563D6"/>
    <w:rsid w:val="00291CEE"/>
    <w:rsid w:val="002D0DA4"/>
    <w:rsid w:val="002E220B"/>
    <w:rsid w:val="002F2929"/>
    <w:rsid w:val="00325957"/>
    <w:rsid w:val="00327663"/>
    <w:rsid w:val="003374D0"/>
    <w:rsid w:val="0036282F"/>
    <w:rsid w:val="003631B1"/>
    <w:rsid w:val="0036579C"/>
    <w:rsid w:val="003867CA"/>
    <w:rsid w:val="003C4AA7"/>
    <w:rsid w:val="003E41D2"/>
    <w:rsid w:val="00412621"/>
    <w:rsid w:val="00422D4B"/>
    <w:rsid w:val="00436C24"/>
    <w:rsid w:val="0045050B"/>
    <w:rsid w:val="00462578"/>
    <w:rsid w:val="004A098D"/>
    <w:rsid w:val="004B0798"/>
    <w:rsid w:val="004D3C24"/>
    <w:rsid w:val="004D3DE3"/>
    <w:rsid w:val="00513798"/>
    <w:rsid w:val="00587616"/>
    <w:rsid w:val="00590158"/>
    <w:rsid w:val="005C7913"/>
    <w:rsid w:val="006140A3"/>
    <w:rsid w:val="006372C0"/>
    <w:rsid w:val="0066698E"/>
    <w:rsid w:val="00670891"/>
    <w:rsid w:val="00675C92"/>
    <w:rsid w:val="0068496D"/>
    <w:rsid w:val="006849EF"/>
    <w:rsid w:val="006869BD"/>
    <w:rsid w:val="006969B7"/>
    <w:rsid w:val="006B40EA"/>
    <w:rsid w:val="006B7745"/>
    <w:rsid w:val="006E278C"/>
    <w:rsid w:val="006E38BB"/>
    <w:rsid w:val="006E572D"/>
    <w:rsid w:val="00713589"/>
    <w:rsid w:val="00722373"/>
    <w:rsid w:val="00724AF4"/>
    <w:rsid w:val="007274DE"/>
    <w:rsid w:val="007433F7"/>
    <w:rsid w:val="00771C44"/>
    <w:rsid w:val="00774B38"/>
    <w:rsid w:val="00774FF2"/>
    <w:rsid w:val="00783DE9"/>
    <w:rsid w:val="007A41B2"/>
    <w:rsid w:val="007A5E10"/>
    <w:rsid w:val="007A6D0C"/>
    <w:rsid w:val="007C255F"/>
    <w:rsid w:val="007C2BB5"/>
    <w:rsid w:val="008165F0"/>
    <w:rsid w:val="00825E03"/>
    <w:rsid w:val="00825EBF"/>
    <w:rsid w:val="00831AB8"/>
    <w:rsid w:val="00840A02"/>
    <w:rsid w:val="008417A8"/>
    <w:rsid w:val="00871445"/>
    <w:rsid w:val="0089060B"/>
    <w:rsid w:val="008A6B88"/>
    <w:rsid w:val="008B0FDC"/>
    <w:rsid w:val="008D372B"/>
    <w:rsid w:val="008E0178"/>
    <w:rsid w:val="008E260D"/>
    <w:rsid w:val="008E72D2"/>
    <w:rsid w:val="0094394B"/>
    <w:rsid w:val="00951CB3"/>
    <w:rsid w:val="009651D6"/>
    <w:rsid w:val="009A11C0"/>
    <w:rsid w:val="009C26A1"/>
    <w:rsid w:val="00A86516"/>
    <w:rsid w:val="00A941A5"/>
    <w:rsid w:val="00AA1046"/>
    <w:rsid w:val="00AF4260"/>
    <w:rsid w:val="00B04E37"/>
    <w:rsid w:val="00B1457B"/>
    <w:rsid w:val="00B15C88"/>
    <w:rsid w:val="00B6714C"/>
    <w:rsid w:val="00B75F02"/>
    <w:rsid w:val="00B85669"/>
    <w:rsid w:val="00B91BE7"/>
    <w:rsid w:val="00BA78BE"/>
    <w:rsid w:val="00BD342B"/>
    <w:rsid w:val="00BE2CDA"/>
    <w:rsid w:val="00BE67DF"/>
    <w:rsid w:val="00C00A95"/>
    <w:rsid w:val="00C12B05"/>
    <w:rsid w:val="00C2642F"/>
    <w:rsid w:val="00C40002"/>
    <w:rsid w:val="00C44D05"/>
    <w:rsid w:val="00C95D3C"/>
    <w:rsid w:val="00CA75DE"/>
    <w:rsid w:val="00CE1235"/>
    <w:rsid w:val="00CF2392"/>
    <w:rsid w:val="00D078F3"/>
    <w:rsid w:val="00D24F7C"/>
    <w:rsid w:val="00D33DBF"/>
    <w:rsid w:val="00D37E5F"/>
    <w:rsid w:val="00D53434"/>
    <w:rsid w:val="00D75D0D"/>
    <w:rsid w:val="00D8472B"/>
    <w:rsid w:val="00D865D2"/>
    <w:rsid w:val="00D923E7"/>
    <w:rsid w:val="00DA4035"/>
    <w:rsid w:val="00DB4D6E"/>
    <w:rsid w:val="00DB549F"/>
    <w:rsid w:val="00DB5816"/>
    <w:rsid w:val="00DC5EC8"/>
    <w:rsid w:val="00DD0942"/>
    <w:rsid w:val="00DD4419"/>
    <w:rsid w:val="00DE0E74"/>
    <w:rsid w:val="00DE3F77"/>
    <w:rsid w:val="00DF217F"/>
    <w:rsid w:val="00DF5F14"/>
    <w:rsid w:val="00E007A9"/>
    <w:rsid w:val="00E03DD3"/>
    <w:rsid w:val="00E423D3"/>
    <w:rsid w:val="00E71632"/>
    <w:rsid w:val="00E94800"/>
    <w:rsid w:val="00E971F8"/>
    <w:rsid w:val="00EA021F"/>
    <w:rsid w:val="00EC4238"/>
    <w:rsid w:val="00EC7795"/>
    <w:rsid w:val="00ED2923"/>
    <w:rsid w:val="00EE636D"/>
    <w:rsid w:val="00EE72EC"/>
    <w:rsid w:val="00F04B0B"/>
    <w:rsid w:val="00F231B3"/>
    <w:rsid w:val="00F37305"/>
    <w:rsid w:val="00F9008B"/>
    <w:rsid w:val="00FA240F"/>
    <w:rsid w:val="00FD3CDC"/>
    <w:rsid w:val="00FE1BD0"/>
    <w:rsid w:val="00FF6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B772"/>
  <w15:docId w15:val="{9DD6EDEA-EF0D-40E7-890B-3A65FD5A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B5816"/>
    <w:pPr>
      <w:jc w:val="right"/>
    </w:pPr>
    <w:rPr>
      <w:rFonts w:ascii="Arial" w:eastAsia="Times New Roman" w:hAnsi="Arial" w:cs="Times New Roman"/>
      <w:b/>
      <w:color w:val="593177"/>
      <w:position w:val="-6"/>
      <w:sz w:val="20"/>
      <w:szCs w:val="20"/>
    </w:rPr>
  </w:style>
  <w:style w:type="character" w:customStyle="1" w:styleId="BodyText3Char">
    <w:name w:val="Body Text 3 Char"/>
    <w:basedOn w:val="DefaultParagraphFont"/>
    <w:link w:val="BodyText3"/>
    <w:rsid w:val="00DB5816"/>
    <w:rPr>
      <w:rFonts w:ascii="Arial" w:eastAsia="Times New Roman" w:hAnsi="Arial" w:cs="Times New Roman"/>
      <w:b/>
      <w:color w:val="593177"/>
      <w:position w:val="-6"/>
      <w:sz w:val="20"/>
      <w:szCs w:val="20"/>
    </w:rPr>
  </w:style>
  <w:style w:type="paragraph" w:styleId="NoSpacing">
    <w:name w:val="No Spacing"/>
    <w:uiPriority w:val="1"/>
    <w:qFormat/>
    <w:rsid w:val="00840A02"/>
  </w:style>
  <w:style w:type="paragraph" w:styleId="NormalWeb">
    <w:name w:val="Normal (Web)"/>
    <w:basedOn w:val="Normal"/>
    <w:uiPriority w:val="99"/>
    <w:semiHidden/>
    <w:unhideWhenUsed/>
    <w:rsid w:val="00D24F7C"/>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24F7C"/>
    <w:rPr>
      <w:rFonts w:ascii="Tahoma" w:hAnsi="Tahoma" w:cs="Tahoma"/>
      <w:sz w:val="16"/>
      <w:szCs w:val="16"/>
    </w:rPr>
  </w:style>
  <w:style w:type="character" w:customStyle="1" w:styleId="BalloonTextChar">
    <w:name w:val="Balloon Text Char"/>
    <w:basedOn w:val="DefaultParagraphFont"/>
    <w:link w:val="BalloonText"/>
    <w:uiPriority w:val="99"/>
    <w:semiHidden/>
    <w:rsid w:val="00D24F7C"/>
    <w:rPr>
      <w:rFonts w:ascii="Tahoma" w:hAnsi="Tahoma" w:cs="Tahoma"/>
      <w:sz w:val="16"/>
      <w:szCs w:val="16"/>
    </w:rPr>
  </w:style>
  <w:style w:type="paragraph" w:styleId="Header">
    <w:name w:val="header"/>
    <w:basedOn w:val="Normal"/>
    <w:link w:val="HeaderChar"/>
    <w:uiPriority w:val="99"/>
    <w:unhideWhenUsed/>
    <w:rsid w:val="00CE1235"/>
    <w:pPr>
      <w:tabs>
        <w:tab w:val="center" w:pos="4513"/>
        <w:tab w:val="right" w:pos="9026"/>
      </w:tabs>
    </w:pPr>
  </w:style>
  <w:style w:type="character" w:customStyle="1" w:styleId="HeaderChar">
    <w:name w:val="Header Char"/>
    <w:basedOn w:val="DefaultParagraphFont"/>
    <w:link w:val="Header"/>
    <w:uiPriority w:val="99"/>
    <w:rsid w:val="00CE1235"/>
  </w:style>
  <w:style w:type="paragraph" w:styleId="Footer">
    <w:name w:val="footer"/>
    <w:basedOn w:val="Normal"/>
    <w:link w:val="FooterChar"/>
    <w:uiPriority w:val="99"/>
    <w:unhideWhenUsed/>
    <w:rsid w:val="00CE1235"/>
    <w:pPr>
      <w:tabs>
        <w:tab w:val="center" w:pos="4513"/>
        <w:tab w:val="right" w:pos="9026"/>
      </w:tabs>
    </w:pPr>
  </w:style>
  <w:style w:type="character" w:customStyle="1" w:styleId="FooterChar">
    <w:name w:val="Footer Char"/>
    <w:basedOn w:val="DefaultParagraphFont"/>
    <w:link w:val="Footer"/>
    <w:uiPriority w:val="99"/>
    <w:rsid w:val="00CE1235"/>
  </w:style>
  <w:style w:type="paragraph" w:styleId="ListParagraph">
    <w:name w:val="List Paragraph"/>
    <w:basedOn w:val="Normal"/>
    <w:uiPriority w:val="34"/>
    <w:qFormat/>
    <w:rsid w:val="000140FA"/>
    <w:pPr>
      <w:ind w:left="720"/>
      <w:contextualSpacing/>
    </w:pPr>
  </w:style>
  <w:style w:type="character" w:styleId="Hyperlink">
    <w:name w:val="Hyperlink"/>
    <w:basedOn w:val="DefaultParagraphFont"/>
    <w:uiPriority w:val="99"/>
    <w:unhideWhenUsed/>
    <w:rsid w:val="00DE3F77"/>
    <w:rPr>
      <w:color w:val="0000FF" w:themeColor="hyperlink"/>
      <w:u w:val="single"/>
    </w:rPr>
  </w:style>
  <w:style w:type="paragraph" w:customStyle="1" w:styleId="Recitals">
    <w:name w:val="Recitals"/>
    <w:basedOn w:val="BodyText"/>
    <w:qFormat/>
    <w:rsid w:val="001B7CB2"/>
    <w:pPr>
      <w:numPr>
        <w:numId w:val="26"/>
      </w:numPr>
      <w:tabs>
        <w:tab w:val="clear" w:pos="706"/>
        <w:tab w:val="num" w:pos="720"/>
      </w:tabs>
      <w:spacing w:after="240"/>
      <w:ind w:left="720" w:hanging="360"/>
      <w:jc w:val="both"/>
    </w:pPr>
    <w:rPr>
      <w:rFonts w:ascii="Arial" w:eastAsia="Times New Roman" w:hAnsi="Arial" w:cs="Times New Roman"/>
      <w:sz w:val="18"/>
      <w:szCs w:val="24"/>
    </w:rPr>
  </w:style>
  <w:style w:type="paragraph" w:styleId="BodyText">
    <w:name w:val="Body Text"/>
    <w:basedOn w:val="Normal"/>
    <w:link w:val="BodyTextChar"/>
    <w:uiPriority w:val="99"/>
    <w:semiHidden/>
    <w:unhideWhenUsed/>
    <w:rsid w:val="001B7CB2"/>
    <w:pPr>
      <w:spacing w:after="120"/>
    </w:pPr>
  </w:style>
  <w:style w:type="character" w:customStyle="1" w:styleId="BodyTextChar">
    <w:name w:val="Body Text Char"/>
    <w:basedOn w:val="DefaultParagraphFont"/>
    <w:link w:val="BodyText"/>
    <w:uiPriority w:val="99"/>
    <w:semiHidden/>
    <w:rsid w:val="001B7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04489">
      <w:bodyDiv w:val="1"/>
      <w:marLeft w:val="0"/>
      <w:marRight w:val="0"/>
      <w:marTop w:val="0"/>
      <w:marBottom w:val="0"/>
      <w:divBdr>
        <w:top w:val="none" w:sz="0" w:space="0" w:color="auto"/>
        <w:left w:val="none" w:sz="0" w:space="0" w:color="auto"/>
        <w:bottom w:val="none" w:sz="0" w:space="0" w:color="auto"/>
        <w:right w:val="none" w:sz="0" w:space="0" w:color="auto"/>
      </w:divBdr>
    </w:div>
    <w:div w:id="1167670423">
      <w:bodyDiv w:val="1"/>
      <w:marLeft w:val="0"/>
      <w:marRight w:val="0"/>
      <w:marTop w:val="0"/>
      <w:marBottom w:val="0"/>
      <w:divBdr>
        <w:top w:val="none" w:sz="0" w:space="0" w:color="auto"/>
        <w:left w:val="none" w:sz="0" w:space="0" w:color="auto"/>
        <w:bottom w:val="none" w:sz="0" w:space="0" w:color="auto"/>
        <w:right w:val="none" w:sz="0" w:space="0" w:color="auto"/>
      </w:divBdr>
    </w:div>
    <w:div w:id="120208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ura@advice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AACC8-BCB0-47C7-ADB3-1D3F865E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Official Letter</vt:lpstr>
    </vt:vector>
  </TitlesOfParts>
  <Company>Microsoft</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Letter</dc:title>
  <dc:subject/>
  <dc:creator>Kelly Houston</dc:creator>
  <cp:keywords/>
  <dc:description/>
  <cp:lastModifiedBy>Alasdair Sim</cp:lastModifiedBy>
  <cp:revision>2</cp:revision>
  <cp:lastPrinted>2023-11-15T11:27:00Z</cp:lastPrinted>
  <dcterms:created xsi:type="dcterms:W3CDTF">2023-11-20T11:35:00Z</dcterms:created>
  <dcterms:modified xsi:type="dcterms:W3CDTF">2023-11-20T11:35:00Z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1422838373</vt:i4>
  </property>
</Properties>
</file>